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BA206" w14:textId="4219A61D" w:rsidR="00000763" w:rsidRPr="00571937" w:rsidRDefault="00E863F1" w:rsidP="00E863F1">
      <w:pPr>
        <w:jc w:val="center"/>
        <w:rPr>
          <w:rFonts w:ascii="Arial" w:hAnsi="Arial" w:cs="Arial"/>
          <w:sz w:val="24"/>
          <w:szCs w:val="24"/>
          <w:lang w:val="lt-LT"/>
        </w:rPr>
      </w:pPr>
      <w:r w:rsidRPr="00571937">
        <w:rPr>
          <w:rFonts w:ascii="Arial" w:hAnsi="Arial" w:cs="Arial"/>
          <w:sz w:val="24"/>
          <w:szCs w:val="24"/>
          <w:lang w:val="lt-LT"/>
        </w:rPr>
        <w:t>O čia - mūsų šeima</w:t>
      </w:r>
    </w:p>
    <w:p w14:paraId="2B5286A4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hAnsi="Arial" w:cs="Arial"/>
          <w:noProof/>
          <w:sz w:val="24"/>
          <w:szCs w:val="24"/>
          <w:lang w:val="lt-LT"/>
        </w:rPr>
        <w:drawing>
          <wp:inline distT="0" distB="0" distL="0" distR="0" wp14:anchorId="17FF712F" wp14:editId="3DA5E0C1">
            <wp:extent cx="3944917" cy="265429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45" cy="266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63FB6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b/>
          <w:bCs/>
          <w:i/>
          <w:iCs/>
          <w:color w:val="000000" w:themeColor="text1"/>
          <w:sz w:val="24"/>
          <w:szCs w:val="24"/>
          <w:lang w:val="lt-LT"/>
        </w:rPr>
      </w:pPr>
    </w:p>
    <w:p w14:paraId="6D834D3C" w14:textId="0A8CFF99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b/>
          <w:bCs/>
          <w:i/>
          <w:iCs/>
          <w:color w:val="000000" w:themeColor="text1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b/>
          <w:bCs/>
          <w:i/>
          <w:iCs/>
          <w:color w:val="000000" w:themeColor="text1"/>
          <w:sz w:val="24"/>
          <w:szCs w:val="24"/>
          <w:lang w:val="lt-LT"/>
        </w:rPr>
        <w:t>Šiame skyriuje išmoksi</w:t>
      </w:r>
    </w:p>
    <w:p w14:paraId="5BBDF910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</w:p>
    <w:p w14:paraId="35168F4B" w14:textId="187F03B5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color w:val="D3232A"/>
          <w:sz w:val="24"/>
          <w:szCs w:val="24"/>
          <w:lang w:val="lt-LT"/>
        </w:rPr>
        <w:t>Kaip supažindinti</w:t>
      </w:r>
    </w:p>
    <w:p w14:paraId="39EEC818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3D83F8ED" w14:textId="26EBAA3E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Prašom susipažinti. Čia mano brolis.</w:t>
      </w:r>
    </w:p>
    <w:p w14:paraId="0AF17D49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Čia mano šeima.</w:t>
      </w:r>
    </w:p>
    <w:p w14:paraId="74EC11FD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</w:p>
    <w:p w14:paraId="6D5FFD2F" w14:textId="62370C9F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color w:val="D3232A"/>
          <w:sz w:val="24"/>
          <w:szCs w:val="24"/>
          <w:lang w:val="lt-LT"/>
        </w:rPr>
        <w:t>Kaip pasiteirauti apie kito šeimą</w:t>
      </w:r>
    </w:p>
    <w:p w14:paraId="1680DF99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color w:val="D3232A"/>
          <w:sz w:val="24"/>
          <w:szCs w:val="24"/>
          <w:lang w:val="lt-LT"/>
        </w:rPr>
        <w:t>Kaip pakalbėti apie savo šeimą</w:t>
      </w:r>
    </w:p>
    <w:p w14:paraId="7A04D852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690EBD3B" w14:textId="46EFD680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Ar čia tavo sesuo?</w:t>
      </w:r>
    </w:p>
    <w:p w14:paraId="757E79AA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Koks tavo sesers vardas?</w:t>
      </w:r>
    </w:p>
    <w:p w14:paraId="100E6AEB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Mano sesers vardas – Lina.</w:t>
      </w:r>
    </w:p>
    <w:p w14:paraId="14286C1A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Ar tu turi brolių ar seserų?</w:t>
      </w:r>
    </w:p>
    <w:p w14:paraId="6DC7D3CB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Taip, aš turiu du brolius ir seserį.</w:t>
      </w:r>
    </w:p>
    <w:p w14:paraId="26151559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Kiek brolių tu turi?</w:t>
      </w:r>
    </w:p>
    <w:p w14:paraId="11E0C1E4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Aš turiu du brolius.</w:t>
      </w:r>
    </w:p>
    <w:p w14:paraId="50F31CB1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</w:p>
    <w:p w14:paraId="767AF109" w14:textId="1F7B1C23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color w:val="D3232A"/>
          <w:sz w:val="24"/>
          <w:szCs w:val="24"/>
          <w:lang w:val="lt-LT"/>
        </w:rPr>
        <w:t>Kaip pakalbėti apie savo pomėgius</w:t>
      </w:r>
    </w:p>
    <w:p w14:paraId="657DE2B9" w14:textId="77777777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color w:val="D3232A"/>
          <w:sz w:val="24"/>
          <w:szCs w:val="24"/>
          <w:lang w:val="lt-LT"/>
        </w:rPr>
      </w:pPr>
      <w:r w:rsidRPr="00571937">
        <w:rPr>
          <w:rFonts w:ascii="Arial" w:eastAsia="MyriadPro-Regular" w:hAnsi="Arial" w:cs="Arial"/>
          <w:color w:val="D3232A"/>
          <w:sz w:val="24"/>
          <w:szCs w:val="24"/>
          <w:lang w:val="lt-LT"/>
        </w:rPr>
        <w:t>Kaip paklausti apie kito pomėgius</w:t>
      </w:r>
    </w:p>
    <w:p w14:paraId="40102889" w14:textId="77777777" w:rsidR="00571937" w:rsidRPr="00571937" w:rsidRDefault="00571937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296FC82C" w14:textId="19A09210" w:rsidR="00E863F1" w:rsidRPr="00571937" w:rsidRDefault="00E863F1" w:rsidP="00E863F1">
      <w:pPr>
        <w:autoSpaceDE w:val="0"/>
        <w:autoSpaceDN w:val="0"/>
        <w:adjustRightInd w:val="0"/>
        <w:spacing w:after="0" w:line="240" w:lineRule="auto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Aš mėgstu šokti. O tu?</w:t>
      </w:r>
    </w:p>
    <w:p w14:paraId="3579B3A6" w14:textId="07DC7499" w:rsidR="00E863F1" w:rsidRPr="00571937" w:rsidRDefault="00E863F1" w:rsidP="00E863F1">
      <w:pPr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Aš nemėgstu šokti. Aš mėgstu žaisti krepšinį.</w:t>
      </w:r>
    </w:p>
    <w:p w14:paraId="2F71BF71" w14:textId="4C3B0A41" w:rsidR="00E863F1" w:rsidRPr="00571937" w:rsidRDefault="00E863F1" w:rsidP="00E863F1">
      <w:pPr>
        <w:jc w:val="right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62-63 psl.</w:t>
      </w: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br w:type="page"/>
      </w:r>
    </w:p>
    <w:p w14:paraId="4EC3EA32" w14:textId="354B9A6E" w:rsidR="00E863F1" w:rsidRDefault="00E863F1" w:rsidP="00E863F1">
      <w:pPr>
        <w:spacing w:after="0"/>
        <w:jc w:val="both"/>
        <w:rPr>
          <w:rFonts w:ascii="Arial" w:hAnsi="Arial" w:cs="Arial"/>
          <w:sz w:val="24"/>
          <w:szCs w:val="24"/>
          <w:lang w:val="lt-LT"/>
        </w:rPr>
      </w:pPr>
      <w:r w:rsidRPr="00571937">
        <w:rPr>
          <w:rFonts w:ascii="Arial" w:hAnsi="Arial" w:cs="Arial"/>
          <w:sz w:val="24"/>
          <w:szCs w:val="24"/>
          <w:lang w:val="lt-LT"/>
        </w:rPr>
        <w:lastRenderedPageBreak/>
        <w:t>POKALBIAI:</w:t>
      </w:r>
    </w:p>
    <w:p w14:paraId="7BD1A83D" w14:textId="113D1EE7" w:rsidR="00B417FF" w:rsidRPr="00B417FF" w:rsidRDefault="00E863F1" w:rsidP="00B417FF">
      <w:pPr>
        <w:spacing w:after="0"/>
        <w:jc w:val="both"/>
        <w:rPr>
          <w:rFonts w:ascii="Arial" w:hAnsi="Arial" w:cs="Arial"/>
          <w:sz w:val="24"/>
          <w:szCs w:val="24"/>
          <w:lang w:val="lt-LT"/>
        </w:rPr>
      </w:pPr>
      <w:r w:rsidRPr="00571937">
        <w:rPr>
          <w:rFonts w:ascii="Arial" w:hAnsi="Arial" w:cs="Arial"/>
          <w:color w:val="FF0000"/>
          <w:sz w:val="24"/>
          <w:szCs w:val="24"/>
          <w:lang w:val="lt-LT"/>
        </w:rPr>
        <w:t>1 pokalbis:</w:t>
      </w:r>
      <w:r w:rsidR="00B417FF" w:rsidRPr="00B417FF">
        <w:rPr>
          <w:rFonts w:ascii="Arial" w:hAnsi="Arial" w:cs="Arial"/>
          <w:sz w:val="24"/>
          <w:szCs w:val="24"/>
          <w:lang w:val="lt-LT"/>
        </w:rPr>
        <w:t xml:space="preserve"> </w:t>
      </w:r>
      <w:r w:rsidR="00B417FF">
        <w:rPr>
          <w:rFonts w:ascii="Arial" w:hAnsi="Arial" w:cs="Arial"/>
          <w:sz w:val="24"/>
          <w:szCs w:val="24"/>
          <w:lang w:val="lt-LT"/>
        </w:rPr>
        <w:t>0:00 – 1:43</w:t>
      </w:r>
    </w:p>
    <w:p w14:paraId="537CC0DF" w14:textId="35301908" w:rsidR="00E863F1" w:rsidRPr="00571937" w:rsidRDefault="00E863F1" w:rsidP="00E863F1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lt-LT"/>
        </w:rPr>
      </w:pPr>
    </w:p>
    <w:p w14:paraId="62CB5E28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1. </w:t>
      </w:r>
      <w:r w:rsidRPr="00571937">
        <w:rPr>
          <w:rFonts w:ascii="Arial" w:eastAsia="MyriadPro-Regular" w:hAnsi="Arial" w:cs="Arial"/>
          <w:color w:val="000000"/>
          <w:sz w:val="24"/>
          <w:szCs w:val="24"/>
          <w:lang w:val="lt-LT"/>
        </w:rPr>
        <w:t>Du kartus paklausykite pokalbio. Atsakykite į klausimus.</w:t>
      </w:r>
    </w:p>
    <w:p w14:paraId="395CB9AB" w14:textId="77777777" w:rsidR="00B417FF" w:rsidRDefault="00B417FF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</w:p>
    <w:p w14:paraId="2EE8056A" w14:textId="41F6EFDD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1. Kas kalba?</w:t>
      </w:r>
    </w:p>
    <w:p w14:paraId="16248808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2. Kokie Lietuvos kunigaikščių vardai yra populiarūs Lietuvoje?</w:t>
      </w:r>
    </w:p>
    <w:p w14:paraId="12834A30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3. Kokie Vakario ir Rasos brolio ir sesers vardai?</w:t>
      </w:r>
    </w:p>
    <w:p w14:paraId="51C1DE84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4. Kokie Rasos ir Vakario tėvų vardai?</w:t>
      </w:r>
    </w:p>
    <w:p w14:paraId="6CBAE723" w14:textId="40B8DAF9" w:rsidR="00E863F1" w:rsidRPr="00571937" w:rsidRDefault="00E863F1" w:rsidP="00E863F1">
      <w:pPr>
        <w:spacing w:after="0"/>
        <w:jc w:val="both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5. Kokie jūsų šeimos narių vardai?</w:t>
      </w:r>
    </w:p>
    <w:p w14:paraId="31370B39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</w:p>
    <w:p w14:paraId="3F36678E" w14:textId="0C6F9F18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2. </w:t>
      </w:r>
      <w:r w:rsidRPr="00571937">
        <w:rPr>
          <w:rFonts w:ascii="Arial" w:eastAsia="MyriadPro-Regular" w:hAnsi="Arial" w:cs="Arial"/>
          <w:color w:val="000000"/>
          <w:sz w:val="24"/>
          <w:szCs w:val="24"/>
          <w:lang w:val="lt-LT"/>
        </w:rPr>
        <w:t>Perskaitykite pokalbį vaidmenimis.</w:t>
      </w:r>
    </w:p>
    <w:p w14:paraId="252F8F0D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Rasa: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Helena, čia mano brolis Vakaris.</w:t>
      </w:r>
    </w:p>
    <w:p w14:paraId="2C8F9EBF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Vakaris: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Labas. Vakaris.</w:t>
      </w:r>
    </w:p>
    <w:p w14:paraId="1CC9C1A2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Helena: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Labas. Aš Helena. Tavo vardas labai įdomus!</w:t>
      </w:r>
    </w:p>
    <w:p w14:paraId="031618D4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Vakaris: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Lietuvoje labai populiarūs seni Lietuvos kunigaikščių vardai: Vytautas,</w:t>
      </w:r>
    </w:p>
    <w:p w14:paraId="01C3409B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Gediminas, Mindaugas, bet mano vardas šiuolaikiškas.</w:t>
      </w:r>
    </w:p>
    <w:p w14:paraId="3A9227A5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Rasa: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Mūsų tėveliai mėgsta šiuolaikiškus vardus. Vienas brolis – Vakaris, kitas – Ąžuolas,</w:t>
      </w:r>
    </w:p>
    <w:p w14:paraId="1407AB4C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aš – Rasa, sesuo – Saulė.</w:t>
      </w:r>
    </w:p>
    <w:p w14:paraId="054343F3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Helena: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Labai gražūs vardai, Rasa! O kokie jūsų tėvų vardai?</w:t>
      </w:r>
    </w:p>
    <w:p w14:paraId="009283BE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Rasa: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Mūsų mamos vardas Jūratė, o tėvelio – Kastytis. Yra legenda apie Jūratę ir Kastytį,</w:t>
      </w:r>
    </w:p>
    <w:p w14:paraId="0FD4C7EC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apie meilę ir gintaro kilmę.</w:t>
      </w:r>
    </w:p>
    <w:p w14:paraId="0EB5472B" w14:textId="7DFBFB1E" w:rsidR="00E863F1" w:rsidRPr="00571937" w:rsidRDefault="00E863F1" w:rsidP="00E863F1">
      <w:pPr>
        <w:spacing w:after="0"/>
        <w:jc w:val="both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Helena: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Skaičiau šią gražią legendą. Ji yra mano lietuvių kalbos vadovėlyje.</w:t>
      </w:r>
    </w:p>
    <w:p w14:paraId="7DBACDF7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2027F74E" w14:textId="035191F4" w:rsidR="00E863F1" w:rsidRDefault="00E863F1" w:rsidP="00E863F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>2 pokalbis</w:t>
      </w:r>
      <w:r w:rsidR="00B417FF">
        <w:rPr>
          <w:rFonts w:ascii="Arial" w:hAnsi="Arial" w:cs="Arial"/>
          <w:b/>
          <w:bCs/>
          <w:color w:val="D3232A"/>
          <w:sz w:val="24"/>
          <w:szCs w:val="24"/>
          <w:lang w:val="lt-LT"/>
        </w:rPr>
        <w:t xml:space="preserve">  </w:t>
      </w:r>
      <w:r w:rsidR="00B417FF" w:rsidRPr="00B417FF">
        <w:rPr>
          <w:rFonts w:ascii="Arial" w:hAnsi="Arial" w:cs="Arial"/>
          <w:sz w:val="24"/>
          <w:szCs w:val="24"/>
          <w:lang w:val="lt-LT"/>
        </w:rPr>
        <w:t>1:43 -2:38</w:t>
      </w:r>
    </w:p>
    <w:p w14:paraId="6B58F7DC" w14:textId="77777777" w:rsidR="00B417FF" w:rsidRPr="00571937" w:rsidRDefault="00B417FF" w:rsidP="00E863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D3232A"/>
          <w:sz w:val="24"/>
          <w:szCs w:val="24"/>
          <w:lang w:val="lt-LT"/>
        </w:rPr>
      </w:pPr>
    </w:p>
    <w:p w14:paraId="38473225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1. </w:t>
      </w:r>
      <w:r w:rsidRPr="00571937">
        <w:rPr>
          <w:rFonts w:ascii="Arial" w:eastAsia="MyriadPro-Regular" w:hAnsi="Arial" w:cs="Arial"/>
          <w:color w:val="000000"/>
          <w:sz w:val="24"/>
          <w:szCs w:val="24"/>
          <w:lang w:val="lt-LT"/>
        </w:rPr>
        <w:t>Du kartus paklausykite pokalbio. Atsakykite į klausimus.</w:t>
      </w:r>
    </w:p>
    <w:p w14:paraId="1E5B81DF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1. Kas kalba?</w:t>
      </w:r>
    </w:p>
    <w:p w14:paraId="379205FA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2. Kas yra </w:t>
      </w: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?</w:t>
      </w:r>
    </w:p>
    <w:p w14:paraId="77FC29F9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3. Koks yra </w:t>
      </w: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?</w:t>
      </w:r>
    </w:p>
    <w:p w14:paraId="1FE333B7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4. Kaip kalba </w:t>
      </w: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?</w:t>
      </w:r>
    </w:p>
    <w:p w14:paraId="1C0178EE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</w:p>
    <w:p w14:paraId="6A43A980" w14:textId="27B669B1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2. </w:t>
      </w:r>
      <w:r w:rsidRPr="00571937">
        <w:rPr>
          <w:rFonts w:ascii="Arial" w:eastAsia="MyriadPro-Regular" w:hAnsi="Arial" w:cs="Arial"/>
          <w:color w:val="000000"/>
          <w:sz w:val="24"/>
          <w:szCs w:val="24"/>
          <w:lang w:val="lt-LT"/>
        </w:rPr>
        <w:t>Klausykite ir sakykite praleistus žodžius ar sakinius.</w:t>
      </w:r>
    </w:p>
    <w:p w14:paraId="45583DF6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6EAC"/>
          <w:sz w:val="24"/>
          <w:szCs w:val="24"/>
          <w:lang w:val="lt-LT"/>
        </w:rPr>
      </w:pPr>
    </w:p>
    <w:p w14:paraId="40CA9247" w14:textId="7F88FCD4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yriad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hAnsi="Arial" w:cs="Arial"/>
          <w:b/>
          <w:bCs/>
          <w:color w:val="006EAC"/>
          <w:sz w:val="24"/>
          <w:szCs w:val="24"/>
          <w:lang w:val="lt-LT"/>
        </w:rPr>
        <w:t xml:space="preserve">3. </w:t>
      </w:r>
      <w:r w:rsidRPr="00571937">
        <w:rPr>
          <w:rFonts w:ascii="Arial" w:eastAsia="MyriadPro-Regular" w:hAnsi="Arial" w:cs="Arial"/>
          <w:color w:val="000000"/>
          <w:sz w:val="24"/>
          <w:szCs w:val="24"/>
          <w:lang w:val="lt-LT"/>
        </w:rPr>
        <w:t>Perskaitykite pokalbį vaidmenimis.</w:t>
      </w:r>
    </w:p>
    <w:p w14:paraId="365A9485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Marija, ar tas aukštas vaikinas yra tavo brolis?</w:t>
      </w:r>
    </w:p>
    <w:p w14:paraId="4C008D47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Marija: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Taip,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, tai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. Nori susipažinti?</w:t>
      </w:r>
    </w:p>
    <w:p w14:paraId="4C38CA43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Taip. Ar jis kalba lietuviškai arba rusiškai?</w:t>
      </w:r>
    </w:p>
    <w:p w14:paraId="39B454A4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Marija: </w:t>
      </w: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Taip, labai gerai kalba ir lietuviškai, ir rusiškai.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Draženai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, čia mano draugė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.</w:t>
      </w:r>
    </w:p>
    <w:p w14:paraId="561FEB6C" w14:textId="77777777" w:rsidR="00E863F1" w:rsidRPr="00571937" w:rsidRDefault="00E863F1" w:rsidP="00E863F1">
      <w:pPr>
        <w:autoSpaceDE w:val="0"/>
        <w:autoSpaceDN w:val="0"/>
        <w:adjustRightInd w:val="0"/>
        <w:spacing w:after="0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: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Draženas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.</w:t>
      </w:r>
    </w:p>
    <w:p w14:paraId="46DDAA0E" w14:textId="654DE466" w:rsidR="00E863F1" w:rsidRPr="00571937" w:rsidRDefault="00E863F1" w:rsidP="00E863F1">
      <w:pPr>
        <w:spacing w:after="0"/>
        <w:jc w:val="both"/>
        <w:rPr>
          <w:rFonts w:ascii="Arial" w:eastAsia="MinionPro-Regular" w:hAnsi="Arial" w:cs="Arial"/>
          <w:color w:val="000000"/>
          <w:sz w:val="24"/>
          <w:szCs w:val="24"/>
          <w:lang w:val="lt-LT"/>
        </w:rPr>
      </w:pPr>
      <w:proofErr w:type="spellStart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It" w:hAnsi="Arial" w:cs="Arial"/>
          <w:i/>
          <w:iCs/>
          <w:color w:val="000000"/>
          <w:sz w:val="24"/>
          <w:szCs w:val="24"/>
          <w:lang w:val="lt-LT"/>
        </w:rPr>
        <w:t xml:space="preserve">: </w:t>
      </w:r>
      <w:proofErr w:type="spellStart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Katia</w:t>
      </w:r>
      <w:proofErr w:type="spellEnd"/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>.</w:t>
      </w:r>
    </w:p>
    <w:p w14:paraId="78401BAE" w14:textId="290474FC" w:rsidR="00E863F1" w:rsidRPr="00571937" w:rsidRDefault="00E863F1" w:rsidP="00E863F1">
      <w:pPr>
        <w:spacing w:after="0"/>
        <w:jc w:val="right"/>
        <w:rPr>
          <w:rFonts w:ascii="Arial" w:hAnsi="Arial" w:cs="Arial"/>
          <w:sz w:val="24"/>
          <w:szCs w:val="24"/>
          <w:lang w:val="lt-LT"/>
        </w:rPr>
      </w:pPr>
      <w:r w:rsidRPr="00571937">
        <w:rPr>
          <w:rFonts w:ascii="Arial" w:eastAsia="MinionPro-Regular" w:hAnsi="Arial" w:cs="Arial"/>
          <w:color w:val="000000"/>
          <w:sz w:val="24"/>
          <w:szCs w:val="24"/>
          <w:lang w:val="lt-LT"/>
        </w:rPr>
        <w:t xml:space="preserve">64 psl. </w:t>
      </w:r>
    </w:p>
    <w:sectPr w:rsidR="00E863F1" w:rsidRPr="00571937" w:rsidSect="003367F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9CAD1" w14:textId="77777777" w:rsidR="00EC56CE" w:rsidRDefault="00EC56CE" w:rsidP="003367F5">
      <w:pPr>
        <w:spacing w:after="0" w:line="240" w:lineRule="auto"/>
      </w:pPr>
      <w:r>
        <w:separator/>
      </w:r>
    </w:p>
  </w:endnote>
  <w:endnote w:type="continuationSeparator" w:id="0">
    <w:p w14:paraId="6C8A371F" w14:textId="77777777" w:rsidR="00EC56CE" w:rsidRDefault="00EC56CE" w:rsidP="0033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altName w:val="Calibri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yriad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I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F8134" w14:textId="77777777" w:rsidR="00EC56CE" w:rsidRDefault="00EC56CE" w:rsidP="003367F5">
      <w:pPr>
        <w:spacing w:after="0" w:line="240" w:lineRule="auto"/>
      </w:pPr>
      <w:r>
        <w:separator/>
      </w:r>
    </w:p>
  </w:footnote>
  <w:footnote w:type="continuationSeparator" w:id="0">
    <w:p w14:paraId="20E83978" w14:textId="77777777" w:rsidR="00EC56CE" w:rsidRDefault="00EC56CE" w:rsidP="0033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79E4" w14:textId="0CDD3BF2" w:rsidR="003367F5" w:rsidRDefault="003367F5" w:rsidP="003367F5">
    <w:pPr>
      <w:pStyle w:val="Antrats"/>
      <w:jc w:val="right"/>
      <w:rPr>
        <w:lang w:val="lt-LT"/>
      </w:rPr>
    </w:pPr>
    <w:r>
      <w:rPr>
        <w:lang w:val="lt-LT"/>
      </w:rPr>
      <w:t xml:space="preserve">Mano tavo šalis Lietuva. I dalis.  </w:t>
    </w:r>
    <w:hyperlink r:id="rId1" w:history="1">
      <w:r>
        <w:rPr>
          <w:rStyle w:val="Hipersaitas"/>
          <w:lang w:val="lt-LT"/>
        </w:rPr>
        <w:t>https://www.sac.smm.lt/vadoveliai-ir-pratybu-sasiuviniai-labas/</w:t>
      </w:r>
    </w:hyperlink>
  </w:p>
  <w:p w14:paraId="7864EB6D" w14:textId="5B8C9E54" w:rsidR="003367F5" w:rsidRDefault="00E863F1" w:rsidP="003367F5">
    <w:pPr>
      <w:pStyle w:val="Antrats"/>
      <w:jc w:val="right"/>
    </w:pPr>
    <w:r>
      <w:rPr>
        <w:lang w:val="lt-LT"/>
      </w:rPr>
      <w:t>Trečias</w:t>
    </w:r>
    <w:r w:rsidR="003367F5">
      <w:rPr>
        <w:lang w:val="lt-LT"/>
      </w:rPr>
      <w:t xml:space="preserve"> skyrius    </w:t>
    </w:r>
    <w:r>
      <w:rPr>
        <w:lang w:val="lt-LT"/>
      </w:rPr>
      <w:t>Mano šeima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0B6B"/>
    <w:multiLevelType w:val="hybridMultilevel"/>
    <w:tmpl w:val="DAC078DA"/>
    <w:lvl w:ilvl="0" w:tplc="ACB2DD7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A83"/>
    <w:multiLevelType w:val="hybridMultilevel"/>
    <w:tmpl w:val="90B88534"/>
    <w:lvl w:ilvl="0" w:tplc="82265E50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A1B"/>
    <w:multiLevelType w:val="hybridMultilevel"/>
    <w:tmpl w:val="ABEAB8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4854"/>
    <w:multiLevelType w:val="hybridMultilevel"/>
    <w:tmpl w:val="F128227E"/>
    <w:lvl w:ilvl="0" w:tplc="8210217C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F7B51"/>
    <w:multiLevelType w:val="hybridMultilevel"/>
    <w:tmpl w:val="394A49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925216"/>
    <w:multiLevelType w:val="hybridMultilevel"/>
    <w:tmpl w:val="AA24D9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9C"/>
    <w:rsid w:val="00000763"/>
    <w:rsid w:val="00115775"/>
    <w:rsid w:val="003367F5"/>
    <w:rsid w:val="00351EA4"/>
    <w:rsid w:val="0043183A"/>
    <w:rsid w:val="0049759C"/>
    <w:rsid w:val="004B5983"/>
    <w:rsid w:val="00515BD4"/>
    <w:rsid w:val="00571937"/>
    <w:rsid w:val="008902A0"/>
    <w:rsid w:val="00AE427E"/>
    <w:rsid w:val="00B417FF"/>
    <w:rsid w:val="00E863F1"/>
    <w:rsid w:val="00EC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F9CF6"/>
  <w15:chartTrackingRefBased/>
  <w15:docId w15:val="{95F4C093-C408-40BF-8BA9-54DCF2C4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7F5"/>
  </w:style>
  <w:style w:type="paragraph" w:styleId="Porat">
    <w:name w:val="footer"/>
    <w:basedOn w:val="prastasis"/>
    <w:link w:val="PoratDiagrama"/>
    <w:uiPriority w:val="99"/>
    <w:unhideWhenUsed/>
    <w:rsid w:val="003367F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367F5"/>
  </w:style>
  <w:style w:type="character" w:styleId="Hipersaitas">
    <w:name w:val="Hyperlink"/>
    <w:basedOn w:val="Numatytasispastraiposriftas"/>
    <w:uiPriority w:val="99"/>
    <w:semiHidden/>
    <w:unhideWhenUsed/>
    <w:rsid w:val="003367F5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33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15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3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c.smm.lt/vadoveliai-ir-pratybu-sasiuviniai-laba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Kotelnikova</dc:creator>
  <cp:keywords/>
  <dc:description/>
  <cp:lastModifiedBy>Albina Kotelnikova</cp:lastModifiedBy>
  <cp:revision>5</cp:revision>
  <dcterms:created xsi:type="dcterms:W3CDTF">2020-05-03T18:35:00Z</dcterms:created>
  <dcterms:modified xsi:type="dcterms:W3CDTF">2020-05-03T18:48:00Z</dcterms:modified>
</cp:coreProperties>
</file>