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E48F" w14:textId="4EAC105B" w:rsidR="00F8408C" w:rsidRPr="00F8408C" w:rsidRDefault="00F8408C" w:rsidP="00F8408C">
      <w:pPr>
        <w:spacing w:after="0" w:line="240" w:lineRule="auto"/>
        <w:jc w:val="both"/>
        <w:rPr>
          <w:rFonts w:ascii="Arial" w:hAnsi="Arial" w:cs="Arial"/>
          <w:b/>
          <w:bCs/>
          <w:noProof/>
          <w:color w:val="FF0000"/>
          <w:sz w:val="52"/>
          <w:szCs w:val="52"/>
          <w:lang w:val="lt-LT"/>
        </w:rPr>
      </w:pPr>
      <w:hyperlink r:id="rId7" w:history="1">
        <w:r w:rsidRPr="00F8408C">
          <w:rPr>
            <w:rStyle w:val="Hipersaitas"/>
            <w:rFonts w:ascii="Arial" w:hAnsi="Arial" w:cs="Arial"/>
            <w:b/>
            <w:bCs/>
            <w:noProof/>
            <w:sz w:val="52"/>
            <w:szCs w:val="52"/>
            <w:lang w:val="lt-LT"/>
          </w:rPr>
          <w:t>www.lkz.lt</w:t>
        </w:r>
      </w:hyperlink>
    </w:p>
    <w:p w14:paraId="2E1BBAE6" w14:textId="2D4F84AD" w:rsidR="00F8408C" w:rsidRDefault="00F8408C" w:rsidP="00F8408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noProof/>
          <w:color w:val="FF0000"/>
          <w:sz w:val="24"/>
          <w:szCs w:val="24"/>
          <w:lang w:val="lt-LT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  <w:lang w:val="lt-LT"/>
        </w:rPr>
        <w:t>Bendratis (ką daryti?) eiti</w:t>
      </w:r>
    </w:p>
    <w:p w14:paraId="5EA1A1BC" w14:textId="49DE3EA5" w:rsidR="00F8408C" w:rsidRDefault="00F8408C" w:rsidP="00F8408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noProof/>
          <w:color w:val="FF0000"/>
          <w:sz w:val="24"/>
          <w:szCs w:val="24"/>
          <w:lang w:val="lt-LT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  <w:lang w:val="lt-LT"/>
        </w:rPr>
        <w:t>Esamojo laiko 3a. (ką daro?) ein</w:t>
      </w:r>
      <w:r w:rsidRPr="00CB4C69">
        <w:rPr>
          <w:rFonts w:ascii="Arial" w:hAnsi="Arial" w:cs="Arial"/>
          <w:b/>
          <w:bCs/>
          <w:noProof/>
          <w:color w:val="002060"/>
          <w:sz w:val="24"/>
          <w:szCs w:val="24"/>
          <w:lang w:val="lt-LT"/>
        </w:rPr>
        <w:t>a</w:t>
      </w:r>
    </w:p>
    <w:p w14:paraId="7C8EC7C3" w14:textId="6A899C2E" w:rsidR="00F8408C" w:rsidRDefault="00F8408C" w:rsidP="00F8408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noProof/>
          <w:color w:val="FF0000"/>
          <w:sz w:val="24"/>
          <w:szCs w:val="24"/>
          <w:lang w:val="lt-LT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  <w:lang w:val="lt-LT"/>
        </w:rPr>
        <w:t>Būtojo kartinio laiko 3a. (ką darė?) ėjo</w:t>
      </w:r>
    </w:p>
    <w:p w14:paraId="3C3978C9" w14:textId="4875B7EB" w:rsidR="00F8408C" w:rsidRDefault="00F8408C" w:rsidP="00F8408C">
      <w:pPr>
        <w:pStyle w:val="Sraopastraipa"/>
        <w:spacing w:after="0" w:line="240" w:lineRule="auto"/>
        <w:ind w:left="0"/>
        <w:jc w:val="both"/>
        <w:rPr>
          <w:rFonts w:ascii="Arial" w:hAnsi="Arial" w:cs="Arial"/>
          <w:b/>
          <w:bCs/>
          <w:noProof/>
          <w:color w:val="002060"/>
          <w:sz w:val="24"/>
          <w:szCs w:val="24"/>
          <w:lang w:val="lt-LT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  <w:lang w:val="lt-LT"/>
        </w:rPr>
        <w:t xml:space="preserve">Viktorija </w:t>
      </w:r>
      <w:r w:rsidRPr="00F8408C">
        <w:rPr>
          <w:rFonts w:ascii="Arial" w:hAnsi="Arial" w:cs="Arial"/>
          <w:b/>
          <w:bCs/>
          <w:noProof/>
          <w:color w:val="002060"/>
          <w:sz w:val="24"/>
          <w:szCs w:val="24"/>
          <w:lang w:val="lt-LT"/>
        </w:rPr>
        <w:t>bėgioti</w:t>
      </w:r>
      <w:r>
        <w:rPr>
          <w:rFonts w:ascii="Arial" w:hAnsi="Arial" w:cs="Arial"/>
          <w:b/>
          <w:bCs/>
          <w:noProof/>
          <w:color w:val="002060"/>
          <w:sz w:val="24"/>
          <w:szCs w:val="24"/>
          <w:lang w:val="lt-LT"/>
        </w:rPr>
        <w:t>, bėgioja, bėgiojo</w:t>
      </w:r>
    </w:p>
    <w:p w14:paraId="671D7E45" w14:textId="190404CC" w:rsidR="00F8408C" w:rsidRDefault="00F8408C" w:rsidP="00F8408C">
      <w:pPr>
        <w:pStyle w:val="Sraopastraipa"/>
        <w:spacing w:after="0" w:line="240" w:lineRule="auto"/>
        <w:ind w:left="0"/>
        <w:jc w:val="both"/>
        <w:rPr>
          <w:rFonts w:ascii="Arial" w:hAnsi="Arial" w:cs="Arial"/>
          <w:b/>
          <w:bCs/>
          <w:noProof/>
          <w:color w:val="FF0000"/>
          <w:sz w:val="24"/>
          <w:szCs w:val="24"/>
          <w:lang w:val="lt-LT"/>
        </w:rPr>
      </w:pPr>
      <w:r w:rsidRPr="00F8408C">
        <w:rPr>
          <w:rFonts w:ascii="Arial" w:hAnsi="Arial" w:cs="Arial"/>
          <w:b/>
          <w:bCs/>
          <w:noProof/>
          <w:color w:val="002060"/>
          <w:sz w:val="24"/>
          <w:szCs w:val="24"/>
          <w:lang w:val="lt-LT"/>
        </w:rPr>
        <w:t>Valgyti</w:t>
      </w:r>
      <w:r>
        <w:rPr>
          <w:rFonts w:ascii="Arial" w:hAnsi="Arial" w:cs="Arial"/>
          <w:b/>
          <w:bCs/>
          <w:noProof/>
          <w:color w:val="002060"/>
          <w:sz w:val="24"/>
          <w:szCs w:val="24"/>
          <w:lang w:val="lt-LT"/>
        </w:rPr>
        <w:t>, valgo, valgė</w:t>
      </w:r>
    </w:p>
    <w:p w14:paraId="1082BB04" w14:textId="71821D57" w:rsidR="00F8408C" w:rsidRDefault="00F8408C" w:rsidP="00F8408C">
      <w:pPr>
        <w:pStyle w:val="Sraopastraipa"/>
        <w:spacing w:after="0" w:line="240" w:lineRule="auto"/>
        <w:ind w:left="0"/>
        <w:jc w:val="both"/>
        <w:rPr>
          <w:rFonts w:ascii="Arial" w:hAnsi="Arial" w:cs="Arial"/>
          <w:b/>
          <w:bCs/>
          <w:noProof/>
          <w:color w:val="002060"/>
          <w:sz w:val="24"/>
          <w:szCs w:val="24"/>
          <w:lang w:val="lt-LT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  <w:lang w:val="lt-LT"/>
        </w:rPr>
        <w:t xml:space="preserve">Daniil </w:t>
      </w:r>
      <w:r w:rsidRPr="00F8408C">
        <w:rPr>
          <w:rFonts w:ascii="Arial" w:hAnsi="Arial" w:cs="Arial"/>
          <w:b/>
          <w:bCs/>
          <w:noProof/>
          <w:color w:val="002060"/>
          <w:sz w:val="24"/>
          <w:szCs w:val="24"/>
          <w:lang w:val="lt-LT"/>
        </w:rPr>
        <w:t>skaityti</w:t>
      </w:r>
      <w:r>
        <w:rPr>
          <w:rFonts w:ascii="Arial" w:hAnsi="Arial" w:cs="Arial"/>
          <w:b/>
          <w:bCs/>
          <w:noProof/>
          <w:color w:val="002060"/>
          <w:sz w:val="24"/>
          <w:szCs w:val="24"/>
          <w:lang w:val="lt-LT"/>
        </w:rPr>
        <w:t>, skaito, skaitė</w:t>
      </w:r>
    </w:p>
    <w:p w14:paraId="27AC919C" w14:textId="2F7CC24B" w:rsidR="00F8408C" w:rsidRPr="00F8408C" w:rsidRDefault="00F8408C" w:rsidP="00F8408C">
      <w:pPr>
        <w:pStyle w:val="Sraopastraipa"/>
        <w:spacing w:after="0" w:line="240" w:lineRule="auto"/>
        <w:ind w:left="0"/>
        <w:jc w:val="both"/>
        <w:rPr>
          <w:rFonts w:ascii="Arial" w:hAnsi="Arial" w:cs="Arial"/>
          <w:b/>
          <w:bCs/>
          <w:noProof/>
          <w:color w:val="002060"/>
          <w:sz w:val="24"/>
          <w:szCs w:val="24"/>
          <w:lang w:val="lt-LT"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4"/>
          <w:lang w:val="lt-LT"/>
        </w:rPr>
        <w:t>Puošti, puošia, puošė</w:t>
      </w:r>
    </w:p>
    <w:p w14:paraId="6C7A5D9D" w14:textId="3C37991D" w:rsidR="00F8408C" w:rsidRDefault="00F8408C" w:rsidP="00F8408C">
      <w:pPr>
        <w:pStyle w:val="Sraopastraipa"/>
        <w:spacing w:after="0" w:line="240" w:lineRule="auto"/>
        <w:ind w:left="0"/>
        <w:jc w:val="both"/>
        <w:rPr>
          <w:rFonts w:ascii="Arial" w:hAnsi="Arial" w:cs="Arial"/>
          <w:b/>
          <w:bCs/>
          <w:noProof/>
          <w:color w:val="FF0000"/>
          <w:sz w:val="24"/>
          <w:szCs w:val="24"/>
          <w:lang w:val="lt-LT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  <w:lang w:val="lt-LT"/>
        </w:rPr>
        <w:t xml:space="preserve">Stepan </w:t>
      </w:r>
      <w:r w:rsidRPr="00F8408C">
        <w:rPr>
          <w:rFonts w:ascii="Arial" w:hAnsi="Arial" w:cs="Arial"/>
          <w:b/>
          <w:bCs/>
          <w:noProof/>
          <w:color w:val="002060"/>
          <w:sz w:val="24"/>
          <w:szCs w:val="24"/>
          <w:lang w:val="lt-LT"/>
        </w:rPr>
        <w:t>nešti</w:t>
      </w:r>
      <w:r w:rsidR="00CB4C69">
        <w:rPr>
          <w:rFonts w:ascii="Arial" w:hAnsi="Arial" w:cs="Arial"/>
          <w:b/>
          <w:bCs/>
          <w:noProof/>
          <w:color w:val="002060"/>
          <w:sz w:val="24"/>
          <w:szCs w:val="24"/>
          <w:lang w:val="lt-LT"/>
        </w:rPr>
        <w:t>, neša, nešė</w:t>
      </w:r>
    </w:p>
    <w:p w14:paraId="61FA6A7B" w14:textId="4A38D861" w:rsidR="00F8408C" w:rsidRDefault="00F8408C" w:rsidP="00F8408C">
      <w:pPr>
        <w:pStyle w:val="Sraopastraipa"/>
        <w:spacing w:after="0" w:line="240" w:lineRule="auto"/>
        <w:ind w:left="0"/>
        <w:jc w:val="both"/>
        <w:rPr>
          <w:rFonts w:ascii="Arial" w:hAnsi="Arial" w:cs="Arial"/>
          <w:b/>
          <w:bCs/>
          <w:noProof/>
          <w:color w:val="002060"/>
          <w:sz w:val="24"/>
          <w:szCs w:val="24"/>
          <w:lang w:val="lt-LT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  <w:lang w:val="lt-LT"/>
        </w:rPr>
        <w:t xml:space="preserve">Arsenij </w:t>
      </w:r>
      <w:r w:rsidRPr="00F8408C">
        <w:rPr>
          <w:rFonts w:ascii="Arial" w:hAnsi="Arial" w:cs="Arial"/>
          <w:b/>
          <w:bCs/>
          <w:noProof/>
          <w:color w:val="002060"/>
          <w:sz w:val="24"/>
          <w:szCs w:val="24"/>
          <w:lang w:val="lt-LT"/>
        </w:rPr>
        <w:t>mokėti</w:t>
      </w:r>
      <w:r>
        <w:rPr>
          <w:rFonts w:ascii="Arial" w:hAnsi="Arial" w:cs="Arial"/>
          <w:b/>
          <w:bCs/>
          <w:noProof/>
          <w:color w:val="002060"/>
          <w:sz w:val="24"/>
          <w:szCs w:val="24"/>
          <w:lang w:val="lt-LT"/>
        </w:rPr>
        <w:t>, moka, mokėjo</w:t>
      </w:r>
    </w:p>
    <w:p w14:paraId="01D1EC04" w14:textId="426E378B" w:rsidR="00F8408C" w:rsidRPr="00F8408C" w:rsidRDefault="00F8408C" w:rsidP="00F8408C">
      <w:pPr>
        <w:pStyle w:val="Sraopastraipa"/>
        <w:spacing w:after="0" w:line="240" w:lineRule="auto"/>
        <w:ind w:left="0"/>
        <w:jc w:val="both"/>
        <w:rPr>
          <w:rFonts w:ascii="Arial" w:hAnsi="Arial" w:cs="Arial"/>
          <w:b/>
          <w:bCs/>
          <w:noProof/>
          <w:color w:val="FF0000"/>
          <w:sz w:val="24"/>
          <w:szCs w:val="24"/>
          <w:lang w:val="lt-LT"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4"/>
          <w:lang w:val="lt-LT"/>
        </w:rPr>
        <w:t>Daryti, daro, darė</w:t>
      </w:r>
    </w:p>
    <w:p w14:paraId="249C6DFE" w14:textId="752B777D" w:rsidR="00F44688" w:rsidRPr="00F438E5" w:rsidRDefault="00F44688" w:rsidP="00F44688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lt-LT"/>
        </w:rPr>
      </w:pPr>
      <w:r w:rsidRPr="00F438E5">
        <w:rPr>
          <w:rFonts w:ascii="Arial" w:hAnsi="Arial" w:cs="Arial"/>
          <w:b/>
          <w:bCs/>
          <w:noProof/>
          <w:sz w:val="24"/>
          <w:szCs w:val="24"/>
          <w:lang w:val="lt-LT"/>
        </w:rPr>
        <w:t>ESAMASIS LAIKAS</w:t>
      </w:r>
    </w:p>
    <w:tbl>
      <w:tblPr>
        <w:tblStyle w:val="Lentelstinklelis"/>
        <w:tblW w:w="9635" w:type="dxa"/>
        <w:tblLayout w:type="fixed"/>
        <w:tblLook w:val="04A0" w:firstRow="1" w:lastRow="0" w:firstColumn="1" w:lastColumn="0" w:noHBand="0" w:noVBand="1"/>
      </w:tblPr>
      <w:tblGrid>
        <w:gridCol w:w="625"/>
        <w:gridCol w:w="810"/>
        <w:gridCol w:w="990"/>
        <w:gridCol w:w="810"/>
        <w:gridCol w:w="900"/>
        <w:gridCol w:w="810"/>
        <w:gridCol w:w="1170"/>
        <w:gridCol w:w="1350"/>
        <w:gridCol w:w="1080"/>
        <w:gridCol w:w="1090"/>
      </w:tblGrid>
      <w:tr w:rsidR="00F438E5" w:rsidRPr="00F438E5" w14:paraId="49CD2786" w14:textId="279B8E95" w:rsidTr="002E5A47">
        <w:trPr>
          <w:trHeight w:val="215"/>
        </w:trPr>
        <w:tc>
          <w:tcPr>
            <w:tcW w:w="4135" w:type="dxa"/>
            <w:gridSpan w:val="5"/>
          </w:tcPr>
          <w:p w14:paraId="40FD648A" w14:textId="310A4DE1" w:rsidR="00F438E5" w:rsidRPr="00F438E5" w:rsidRDefault="00F438E5" w:rsidP="00F438E5">
            <w:pPr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VIENASKAITA</w:t>
            </w:r>
          </w:p>
        </w:tc>
        <w:tc>
          <w:tcPr>
            <w:tcW w:w="5500" w:type="dxa"/>
            <w:gridSpan w:val="5"/>
          </w:tcPr>
          <w:p w14:paraId="15B9AC72" w14:textId="0153BB73" w:rsidR="00F438E5" w:rsidRPr="00F438E5" w:rsidRDefault="00F438E5" w:rsidP="00F438E5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DAUGISKAITA</w:t>
            </w:r>
          </w:p>
        </w:tc>
      </w:tr>
      <w:tr w:rsidR="002E5A47" w:rsidRPr="00F438E5" w14:paraId="4429F08E" w14:textId="0F195261" w:rsidTr="002E5A47">
        <w:trPr>
          <w:trHeight w:val="287"/>
        </w:trPr>
        <w:tc>
          <w:tcPr>
            <w:tcW w:w="625" w:type="dxa"/>
          </w:tcPr>
          <w:p w14:paraId="1817156E" w14:textId="77777777" w:rsidR="00F438E5" w:rsidRPr="00F438E5" w:rsidRDefault="00F438E5" w:rsidP="00F438E5">
            <w:pPr>
              <w:ind w:left="-111" w:right="-106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Aš</w:t>
            </w:r>
          </w:p>
        </w:tc>
        <w:tc>
          <w:tcPr>
            <w:tcW w:w="810" w:type="dxa"/>
          </w:tcPr>
          <w:p w14:paraId="489DE92A" w14:textId="77777777" w:rsidR="00F438E5" w:rsidRPr="00F438E5" w:rsidRDefault="00F438E5" w:rsidP="002E5A47">
            <w:pPr>
              <w:ind w:left="-106" w:right="-21"/>
              <w:jc w:val="both"/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neš-u</w:t>
            </w:r>
          </w:p>
        </w:tc>
        <w:tc>
          <w:tcPr>
            <w:tcW w:w="990" w:type="dxa"/>
          </w:tcPr>
          <w:p w14:paraId="6D06BFAE" w14:textId="77777777" w:rsidR="00F438E5" w:rsidRPr="00F438E5" w:rsidRDefault="00F438E5" w:rsidP="002E5A47">
            <w:pPr>
              <w:ind w:left="-106" w:right="-21"/>
              <w:jc w:val="both"/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šauk-iu</w:t>
            </w:r>
          </w:p>
        </w:tc>
        <w:tc>
          <w:tcPr>
            <w:tcW w:w="810" w:type="dxa"/>
          </w:tcPr>
          <w:p w14:paraId="36F464BB" w14:textId="77777777" w:rsidR="00F438E5" w:rsidRPr="00F438E5" w:rsidRDefault="00F438E5" w:rsidP="002E5A47">
            <w:pPr>
              <w:ind w:left="-106" w:right="-21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myl-iu</w:t>
            </w:r>
          </w:p>
        </w:tc>
        <w:tc>
          <w:tcPr>
            <w:tcW w:w="900" w:type="dxa"/>
          </w:tcPr>
          <w:p w14:paraId="58C930C6" w14:textId="77777777" w:rsidR="00F438E5" w:rsidRPr="00F438E5" w:rsidRDefault="00F438E5" w:rsidP="002E5A47">
            <w:pPr>
              <w:ind w:left="-106" w:right="-21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sak-au</w:t>
            </w:r>
          </w:p>
        </w:tc>
        <w:tc>
          <w:tcPr>
            <w:tcW w:w="810" w:type="dxa"/>
          </w:tcPr>
          <w:p w14:paraId="15235EFA" w14:textId="0E3EB261" w:rsidR="00F438E5" w:rsidRPr="00F438E5" w:rsidRDefault="00F438E5" w:rsidP="00F438E5">
            <w:pPr>
              <w:ind w:left="-111" w:right="-106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Mes</w:t>
            </w:r>
          </w:p>
        </w:tc>
        <w:tc>
          <w:tcPr>
            <w:tcW w:w="1170" w:type="dxa"/>
          </w:tcPr>
          <w:p w14:paraId="3007241C" w14:textId="44EEC315" w:rsidR="00F438E5" w:rsidRPr="00F438E5" w:rsidRDefault="00F438E5" w:rsidP="002E5A47">
            <w:pPr>
              <w:ind w:left="-106" w:right="-106" w:firstLine="90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neš-</w:t>
            </w:r>
            <w:r w:rsidRPr="00CB4C69">
              <w:rPr>
                <w:rFonts w:ascii="Arial" w:hAnsi="Arial" w:cs="Arial"/>
                <w:i/>
                <w:iCs/>
                <w:noProof/>
                <w:color w:val="002060"/>
                <w:sz w:val="24"/>
                <w:szCs w:val="24"/>
                <w:lang w:val="lt-LT"/>
              </w:rPr>
              <w:t>a</w:t>
            </w:r>
            <w:r w:rsidRPr="00CB4C69">
              <w:rPr>
                <w:rFonts w:ascii="Arial" w:hAnsi="Arial" w:cs="Arial"/>
                <w:i/>
                <w:iCs/>
                <w:noProof/>
                <w:color w:val="002060"/>
                <w:sz w:val="24"/>
                <w:szCs w:val="24"/>
                <w:highlight w:val="yellow"/>
                <w:lang w:val="lt-LT"/>
              </w:rPr>
              <w:t>me</w:t>
            </w:r>
          </w:p>
        </w:tc>
        <w:tc>
          <w:tcPr>
            <w:tcW w:w="1350" w:type="dxa"/>
          </w:tcPr>
          <w:p w14:paraId="37500F41" w14:textId="16BED439" w:rsidR="00F438E5" w:rsidRPr="00F438E5" w:rsidRDefault="00F438E5" w:rsidP="002E5A47">
            <w:pPr>
              <w:ind w:left="-106" w:right="-106" w:firstLine="90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šauk-iame</w:t>
            </w:r>
          </w:p>
        </w:tc>
        <w:tc>
          <w:tcPr>
            <w:tcW w:w="1080" w:type="dxa"/>
          </w:tcPr>
          <w:p w14:paraId="6B0DCDC3" w14:textId="31E04F26" w:rsidR="00F438E5" w:rsidRPr="00F438E5" w:rsidRDefault="00F438E5" w:rsidP="002E5A47">
            <w:pPr>
              <w:ind w:left="-106" w:right="-106" w:firstLine="90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myl-ime</w:t>
            </w:r>
          </w:p>
        </w:tc>
        <w:tc>
          <w:tcPr>
            <w:tcW w:w="1090" w:type="dxa"/>
          </w:tcPr>
          <w:p w14:paraId="597A1938" w14:textId="05492060" w:rsidR="00F438E5" w:rsidRPr="00F438E5" w:rsidRDefault="00F438E5" w:rsidP="002E5A47">
            <w:pPr>
              <w:ind w:left="-106" w:right="-106" w:firstLine="90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sak-ome</w:t>
            </w:r>
          </w:p>
        </w:tc>
      </w:tr>
      <w:tr w:rsidR="002E5A47" w:rsidRPr="00F438E5" w14:paraId="30D5B539" w14:textId="3C266C36" w:rsidTr="002E5A47">
        <w:trPr>
          <w:trHeight w:val="82"/>
        </w:trPr>
        <w:tc>
          <w:tcPr>
            <w:tcW w:w="625" w:type="dxa"/>
          </w:tcPr>
          <w:p w14:paraId="17FE418B" w14:textId="77777777" w:rsidR="00F438E5" w:rsidRPr="00F438E5" w:rsidRDefault="00F438E5" w:rsidP="00F438E5">
            <w:pPr>
              <w:ind w:left="-111" w:right="-106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Tu</w:t>
            </w:r>
          </w:p>
        </w:tc>
        <w:tc>
          <w:tcPr>
            <w:tcW w:w="810" w:type="dxa"/>
          </w:tcPr>
          <w:p w14:paraId="10252FB1" w14:textId="77777777" w:rsidR="00F438E5" w:rsidRPr="00F438E5" w:rsidRDefault="00F438E5" w:rsidP="002E5A47">
            <w:pPr>
              <w:ind w:left="-106" w:right="-21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neš-i</w:t>
            </w:r>
          </w:p>
        </w:tc>
        <w:tc>
          <w:tcPr>
            <w:tcW w:w="990" w:type="dxa"/>
          </w:tcPr>
          <w:p w14:paraId="7DA343A2" w14:textId="77777777" w:rsidR="00F438E5" w:rsidRPr="00F438E5" w:rsidRDefault="00F438E5" w:rsidP="002E5A47">
            <w:pPr>
              <w:ind w:left="-106" w:right="-21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bookmarkStart w:id="0" w:name="_Toc119338674"/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šauk-i</w:t>
            </w:r>
            <w:bookmarkEnd w:id="0"/>
          </w:p>
        </w:tc>
        <w:tc>
          <w:tcPr>
            <w:tcW w:w="810" w:type="dxa"/>
          </w:tcPr>
          <w:p w14:paraId="7B668FBD" w14:textId="77777777" w:rsidR="00F438E5" w:rsidRPr="00F438E5" w:rsidRDefault="00F438E5" w:rsidP="002E5A47">
            <w:pPr>
              <w:ind w:left="-106" w:right="-21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myl-i</w:t>
            </w:r>
          </w:p>
        </w:tc>
        <w:tc>
          <w:tcPr>
            <w:tcW w:w="900" w:type="dxa"/>
          </w:tcPr>
          <w:p w14:paraId="28A54976" w14:textId="796F9C44" w:rsidR="00F438E5" w:rsidRPr="00F438E5" w:rsidRDefault="00F438E5" w:rsidP="002E5A47">
            <w:pPr>
              <w:ind w:left="-106" w:right="-21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sak-ai</w:t>
            </w:r>
          </w:p>
        </w:tc>
        <w:tc>
          <w:tcPr>
            <w:tcW w:w="810" w:type="dxa"/>
          </w:tcPr>
          <w:p w14:paraId="46FD16AB" w14:textId="164DF806" w:rsidR="00F438E5" w:rsidRPr="00F438E5" w:rsidRDefault="00F438E5" w:rsidP="00F438E5">
            <w:pPr>
              <w:ind w:left="-111" w:right="-106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Jūs</w:t>
            </w:r>
          </w:p>
        </w:tc>
        <w:tc>
          <w:tcPr>
            <w:tcW w:w="1170" w:type="dxa"/>
          </w:tcPr>
          <w:p w14:paraId="4F5E22F3" w14:textId="616BC5DC" w:rsidR="00F438E5" w:rsidRPr="00F438E5" w:rsidRDefault="00F438E5" w:rsidP="002E5A47">
            <w:pPr>
              <w:ind w:left="-106" w:right="-106" w:firstLine="90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neš-</w:t>
            </w:r>
            <w:r w:rsidRPr="00CB4C69">
              <w:rPr>
                <w:rFonts w:ascii="Arial" w:hAnsi="Arial" w:cs="Arial"/>
                <w:i/>
                <w:iCs/>
                <w:noProof/>
                <w:color w:val="002060"/>
                <w:sz w:val="24"/>
                <w:szCs w:val="24"/>
                <w:lang w:val="lt-LT"/>
              </w:rPr>
              <w:t>a</w:t>
            </w:r>
            <w:r w:rsidRPr="00CB4C69">
              <w:rPr>
                <w:rFonts w:ascii="Arial" w:hAnsi="Arial" w:cs="Arial"/>
                <w:i/>
                <w:iCs/>
                <w:noProof/>
                <w:sz w:val="24"/>
                <w:szCs w:val="24"/>
                <w:highlight w:val="yellow"/>
                <w:lang w:val="lt-LT"/>
              </w:rPr>
              <w:t>te</w:t>
            </w:r>
          </w:p>
        </w:tc>
        <w:tc>
          <w:tcPr>
            <w:tcW w:w="1350" w:type="dxa"/>
          </w:tcPr>
          <w:p w14:paraId="02A10460" w14:textId="7E927198" w:rsidR="00F438E5" w:rsidRPr="00F438E5" w:rsidRDefault="00F438E5" w:rsidP="002E5A47">
            <w:pPr>
              <w:ind w:left="-106" w:right="-106" w:firstLine="90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šauk-iate</w:t>
            </w:r>
          </w:p>
        </w:tc>
        <w:tc>
          <w:tcPr>
            <w:tcW w:w="1080" w:type="dxa"/>
          </w:tcPr>
          <w:p w14:paraId="6D07A733" w14:textId="531CCAE8" w:rsidR="00F438E5" w:rsidRPr="00F438E5" w:rsidRDefault="00F438E5" w:rsidP="002E5A47">
            <w:pPr>
              <w:ind w:left="-106" w:right="-106" w:firstLine="90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myl-ite</w:t>
            </w:r>
          </w:p>
        </w:tc>
        <w:tc>
          <w:tcPr>
            <w:tcW w:w="1090" w:type="dxa"/>
          </w:tcPr>
          <w:p w14:paraId="2912188E" w14:textId="12A0F555" w:rsidR="00F438E5" w:rsidRPr="00F438E5" w:rsidRDefault="00F438E5" w:rsidP="002E5A47">
            <w:pPr>
              <w:ind w:left="-106" w:right="-106" w:firstLine="90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sak-ote</w:t>
            </w:r>
          </w:p>
        </w:tc>
      </w:tr>
      <w:tr w:rsidR="002E5A47" w:rsidRPr="00F438E5" w14:paraId="37345C73" w14:textId="3644B742" w:rsidTr="002E5A47">
        <w:trPr>
          <w:trHeight w:val="242"/>
        </w:trPr>
        <w:tc>
          <w:tcPr>
            <w:tcW w:w="625" w:type="dxa"/>
          </w:tcPr>
          <w:p w14:paraId="119627DF" w14:textId="77777777" w:rsidR="00F438E5" w:rsidRPr="00F438E5" w:rsidRDefault="00F438E5" w:rsidP="00F438E5">
            <w:pPr>
              <w:ind w:left="-111" w:right="-106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CB4C69">
              <w:rPr>
                <w:rFonts w:ascii="Arial" w:hAnsi="Arial" w:cs="Arial"/>
                <w:noProof/>
                <w:sz w:val="24"/>
                <w:szCs w:val="24"/>
                <w:highlight w:val="yellow"/>
                <w:lang w:val="lt-LT"/>
              </w:rPr>
              <w:t>Jis, ji</w:t>
            </w:r>
          </w:p>
        </w:tc>
        <w:tc>
          <w:tcPr>
            <w:tcW w:w="810" w:type="dxa"/>
          </w:tcPr>
          <w:p w14:paraId="48845986" w14:textId="77777777" w:rsidR="00F438E5" w:rsidRPr="00F438E5" w:rsidRDefault="00F438E5" w:rsidP="002E5A47">
            <w:pPr>
              <w:ind w:left="-106" w:right="-21"/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neš-</w:t>
            </w:r>
            <w:r w:rsidRPr="00CB4C69">
              <w:rPr>
                <w:rFonts w:ascii="Arial" w:hAnsi="Arial" w:cs="Arial"/>
                <w:i/>
                <w:iCs/>
                <w:noProof/>
                <w:color w:val="002060"/>
                <w:sz w:val="24"/>
                <w:szCs w:val="24"/>
                <w:lang w:val="lt-LT"/>
              </w:rPr>
              <w:t>a</w:t>
            </w:r>
          </w:p>
        </w:tc>
        <w:tc>
          <w:tcPr>
            <w:tcW w:w="990" w:type="dxa"/>
          </w:tcPr>
          <w:p w14:paraId="186B3669" w14:textId="77777777" w:rsidR="00F438E5" w:rsidRPr="00F438E5" w:rsidRDefault="00F438E5" w:rsidP="002E5A47">
            <w:pPr>
              <w:ind w:left="-106" w:right="-21"/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šauk-ia</w:t>
            </w:r>
          </w:p>
        </w:tc>
        <w:tc>
          <w:tcPr>
            <w:tcW w:w="810" w:type="dxa"/>
          </w:tcPr>
          <w:p w14:paraId="64130D9E" w14:textId="77777777" w:rsidR="00F438E5" w:rsidRPr="00F438E5" w:rsidRDefault="00F438E5" w:rsidP="002E5A47">
            <w:pPr>
              <w:ind w:left="-106" w:right="-21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myl-i</w:t>
            </w:r>
          </w:p>
        </w:tc>
        <w:tc>
          <w:tcPr>
            <w:tcW w:w="900" w:type="dxa"/>
          </w:tcPr>
          <w:p w14:paraId="49FE5E6F" w14:textId="77777777" w:rsidR="00F438E5" w:rsidRPr="00F438E5" w:rsidRDefault="00F438E5" w:rsidP="002E5A47">
            <w:pPr>
              <w:ind w:left="-106" w:right="-21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sak-o</w:t>
            </w:r>
          </w:p>
        </w:tc>
        <w:tc>
          <w:tcPr>
            <w:tcW w:w="810" w:type="dxa"/>
          </w:tcPr>
          <w:p w14:paraId="2D389400" w14:textId="4830CE47" w:rsidR="00F438E5" w:rsidRPr="00F438E5" w:rsidRDefault="00F438E5" w:rsidP="00F438E5">
            <w:pPr>
              <w:ind w:left="-111" w:right="-106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CB4C69">
              <w:rPr>
                <w:rFonts w:ascii="Arial" w:hAnsi="Arial" w:cs="Arial"/>
                <w:noProof/>
                <w:sz w:val="24"/>
                <w:szCs w:val="24"/>
                <w:highlight w:val="yellow"/>
                <w:lang w:val="lt-LT"/>
              </w:rPr>
              <w:t>Jie, jos</w:t>
            </w:r>
          </w:p>
        </w:tc>
        <w:tc>
          <w:tcPr>
            <w:tcW w:w="1170" w:type="dxa"/>
          </w:tcPr>
          <w:p w14:paraId="7CDA967E" w14:textId="43F0898E" w:rsidR="00F438E5" w:rsidRPr="00F438E5" w:rsidRDefault="00F438E5" w:rsidP="002E5A47">
            <w:pPr>
              <w:ind w:left="-106" w:right="-106" w:firstLine="90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neš-</w:t>
            </w:r>
            <w:r w:rsidRPr="00CB4C69">
              <w:rPr>
                <w:rFonts w:ascii="Arial" w:hAnsi="Arial" w:cs="Arial"/>
                <w:i/>
                <w:iCs/>
                <w:noProof/>
                <w:color w:val="002060"/>
                <w:sz w:val="24"/>
                <w:szCs w:val="24"/>
                <w:lang w:val="lt-LT"/>
              </w:rPr>
              <w:t>a</w:t>
            </w:r>
          </w:p>
        </w:tc>
        <w:tc>
          <w:tcPr>
            <w:tcW w:w="1350" w:type="dxa"/>
          </w:tcPr>
          <w:p w14:paraId="63A146DF" w14:textId="7DD9F7F4" w:rsidR="00F438E5" w:rsidRPr="00F438E5" w:rsidRDefault="00F438E5" w:rsidP="002E5A47">
            <w:pPr>
              <w:ind w:left="-106" w:right="-106" w:firstLine="90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šauk-ia</w:t>
            </w:r>
          </w:p>
        </w:tc>
        <w:tc>
          <w:tcPr>
            <w:tcW w:w="1080" w:type="dxa"/>
          </w:tcPr>
          <w:p w14:paraId="5CD4A4AD" w14:textId="2E0A5702" w:rsidR="00F438E5" w:rsidRPr="00F438E5" w:rsidRDefault="00F438E5" w:rsidP="002E5A47">
            <w:pPr>
              <w:ind w:left="-106" w:right="-106" w:firstLine="90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myl-i</w:t>
            </w:r>
          </w:p>
        </w:tc>
        <w:tc>
          <w:tcPr>
            <w:tcW w:w="1090" w:type="dxa"/>
          </w:tcPr>
          <w:p w14:paraId="0537373F" w14:textId="5DB8BBDF" w:rsidR="00F438E5" w:rsidRPr="00F438E5" w:rsidRDefault="00F438E5" w:rsidP="002E5A47">
            <w:pPr>
              <w:ind w:left="-106" w:right="-106" w:firstLine="90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sak-o</w:t>
            </w:r>
          </w:p>
        </w:tc>
      </w:tr>
    </w:tbl>
    <w:p w14:paraId="0CFBCB6E" w14:textId="4C49784C" w:rsidR="00F44688" w:rsidRPr="00F438E5" w:rsidRDefault="00F44688" w:rsidP="00F44688">
      <w:pPr>
        <w:spacing w:after="0" w:line="240" w:lineRule="auto"/>
        <w:rPr>
          <w:rFonts w:ascii="Arial" w:hAnsi="Arial" w:cs="Arial"/>
          <w:noProof/>
          <w:sz w:val="24"/>
          <w:szCs w:val="24"/>
          <w:lang w:val="lt-LT"/>
        </w:rPr>
      </w:pPr>
    </w:p>
    <w:p w14:paraId="70CD8B90" w14:textId="698DBCA8" w:rsidR="00F44688" w:rsidRPr="00F438E5" w:rsidRDefault="00F44688" w:rsidP="00F44688">
      <w:pPr>
        <w:spacing w:after="0" w:line="240" w:lineRule="auto"/>
        <w:rPr>
          <w:rFonts w:ascii="Arial" w:hAnsi="Arial" w:cs="Arial"/>
          <w:noProof/>
          <w:sz w:val="24"/>
          <w:szCs w:val="24"/>
          <w:lang w:val="lt-LT"/>
        </w:rPr>
      </w:pPr>
      <w:r w:rsidRPr="00F438E5">
        <w:rPr>
          <w:rFonts w:ascii="Arial" w:hAnsi="Arial" w:cs="Arial"/>
          <w:b/>
          <w:bCs/>
          <w:noProof/>
          <w:sz w:val="24"/>
          <w:szCs w:val="24"/>
          <w:lang w:val="lt-LT"/>
        </w:rPr>
        <w:t>UŽDUOTIS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>: išasmenuokite vienaskaita ir daugiskaita</w:t>
      </w:r>
    </w:p>
    <w:tbl>
      <w:tblPr>
        <w:tblStyle w:val="Lentelstinklelis"/>
        <w:tblW w:w="10615" w:type="dxa"/>
        <w:tblLook w:val="04A0" w:firstRow="1" w:lastRow="0" w:firstColumn="1" w:lastColumn="0" w:noHBand="0" w:noVBand="1"/>
      </w:tblPr>
      <w:tblGrid>
        <w:gridCol w:w="985"/>
        <w:gridCol w:w="3330"/>
        <w:gridCol w:w="1080"/>
        <w:gridCol w:w="5220"/>
      </w:tblGrid>
      <w:tr w:rsidR="00F44688" w:rsidRPr="00F438E5" w14:paraId="12A2DFAC" w14:textId="77777777" w:rsidTr="00F44688">
        <w:tc>
          <w:tcPr>
            <w:tcW w:w="4315" w:type="dxa"/>
            <w:gridSpan w:val="2"/>
          </w:tcPr>
          <w:p w14:paraId="7FC3369D" w14:textId="3E9DDD0C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Vienaskaita</w:t>
            </w:r>
          </w:p>
        </w:tc>
        <w:tc>
          <w:tcPr>
            <w:tcW w:w="6300" w:type="dxa"/>
            <w:gridSpan w:val="2"/>
          </w:tcPr>
          <w:p w14:paraId="1B6BD3A3" w14:textId="1064460C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Daugiskaita</w:t>
            </w:r>
          </w:p>
        </w:tc>
      </w:tr>
      <w:tr w:rsidR="00F44688" w:rsidRPr="00F438E5" w14:paraId="231B4315" w14:textId="77777777" w:rsidTr="00F438E5">
        <w:tc>
          <w:tcPr>
            <w:tcW w:w="985" w:type="dxa"/>
          </w:tcPr>
          <w:p w14:paraId="6E6AF93D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Aš</w:t>
            </w:r>
          </w:p>
        </w:tc>
        <w:tc>
          <w:tcPr>
            <w:tcW w:w="3330" w:type="dxa"/>
          </w:tcPr>
          <w:p w14:paraId="18E89D30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Kviečiu, tyliu, lankau</w:t>
            </w:r>
          </w:p>
        </w:tc>
        <w:tc>
          <w:tcPr>
            <w:tcW w:w="1080" w:type="dxa"/>
          </w:tcPr>
          <w:p w14:paraId="2EE306F1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Mes</w:t>
            </w:r>
          </w:p>
        </w:tc>
        <w:tc>
          <w:tcPr>
            <w:tcW w:w="5220" w:type="dxa"/>
          </w:tcPr>
          <w:p w14:paraId="568E107C" w14:textId="77A2447C" w:rsidR="00F44688" w:rsidRPr="00F438E5" w:rsidRDefault="00BA072D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Kviečia</w:t>
            </w: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 xml:space="preserve">me, tylime, </w:t>
            </w: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lanko</w:t>
            </w: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me</w:t>
            </w:r>
          </w:p>
        </w:tc>
      </w:tr>
      <w:tr w:rsidR="00F44688" w:rsidRPr="00F438E5" w14:paraId="176C83EC" w14:textId="77777777" w:rsidTr="00F438E5">
        <w:tc>
          <w:tcPr>
            <w:tcW w:w="985" w:type="dxa"/>
          </w:tcPr>
          <w:p w14:paraId="67E954E4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Tu</w:t>
            </w:r>
          </w:p>
        </w:tc>
        <w:tc>
          <w:tcPr>
            <w:tcW w:w="3330" w:type="dxa"/>
          </w:tcPr>
          <w:p w14:paraId="7D6AADFA" w14:textId="544B3878" w:rsidR="00F44688" w:rsidRPr="00F438E5" w:rsidRDefault="00BA072D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K</w:t>
            </w:r>
            <w:r w:rsidR="00CB4C69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vie</w:t>
            </w: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ti, tyli, lankai</w:t>
            </w:r>
          </w:p>
        </w:tc>
        <w:tc>
          <w:tcPr>
            <w:tcW w:w="1080" w:type="dxa"/>
          </w:tcPr>
          <w:p w14:paraId="00A15965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Jūs</w:t>
            </w:r>
          </w:p>
        </w:tc>
        <w:tc>
          <w:tcPr>
            <w:tcW w:w="5220" w:type="dxa"/>
          </w:tcPr>
          <w:p w14:paraId="48EF17B0" w14:textId="57A3EF0A" w:rsidR="00F44688" w:rsidRPr="00F438E5" w:rsidRDefault="00BA072D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Kviečia</w:t>
            </w: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 xml:space="preserve">te, </w:t>
            </w: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tyli</w:t>
            </w: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te, lankote</w:t>
            </w:r>
          </w:p>
        </w:tc>
      </w:tr>
      <w:tr w:rsidR="00F44688" w:rsidRPr="00F438E5" w14:paraId="44A5BEBE" w14:textId="77777777" w:rsidTr="00F438E5">
        <w:tc>
          <w:tcPr>
            <w:tcW w:w="985" w:type="dxa"/>
          </w:tcPr>
          <w:p w14:paraId="390DB087" w14:textId="77777777" w:rsidR="00F44688" w:rsidRPr="00CB4C69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highlight w:val="yellow"/>
                <w:lang w:val="lt-LT"/>
              </w:rPr>
            </w:pPr>
            <w:r w:rsidRPr="00CB4C69">
              <w:rPr>
                <w:rFonts w:ascii="Arial" w:hAnsi="Arial" w:cs="Arial"/>
                <w:noProof/>
                <w:sz w:val="24"/>
                <w:szCs w:val="24"/>
                <w:highlight w:val="yellow"/>
                <w:lang w:val="lt-LT"/>
              </w:rPr>
              <w:t>Jis, ji</w:t>
            </w:r>
          </w:p>
        </w:tc>
        <w:tc>
          <w:tcPr>
            <w:tcW w:w="3330" w:type="dxa"/>
          </w:tcPr>
          <w:p w14:paraId="5D3A02EF" w14:textId="56A62F20" w:rsidR="00F44688" w:rsidRPr="00F438E5" w:rsidRDefault="00CB4C69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Kviečia, tyli, lanko</w:t>
            </w:r>
          </w:p>
        </w:tc>
        <w:tc>
          <w:tcPr>
            <w:tcW w:w="1080" w:type="dxa"/>
          </w:tcPr>
          <w:p w14:paraId="158F6724" w14:textId="77777777" w:rsidR="00F44688" w:rsidRPr="00F438E5" w:rsidRDefault="00F44688" w:rsidP="00F44688">
            <w:pPr>
              <w:ind w:right="-105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BA072D">
              <w:rPr>
                <w:rFonts w:ascii="Arial" w:hAnsi="Arial" w:cs="Arial"/>
                <w:noProof/>
                <w:sz w:val="24"/>
                <w:szCs w:val="24"/>
                <w:highlight w:val="yellow"/>
                <w:lang w:val="lt-LT"/>
              </w:rPr>
              <w:t>Jie, jos</w:t>
            </w:r>
          </w:p>
        </w:tc>
        <w:tc>
          <w:tcPr>
            <w:tcW w:w="5220" w:type="dxa"/>
          </w:tcPr>
          <w:p w14:paraId="39747B2A" w14:textId="40BF7740" w:rsidR="00F44688" w:rsidRPr="00F438E5" w:rsidRDefault="00BA072D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Kviečia, tyli, lanko</w:t>
            </w:r>
          </w:p>
        </w:tc>
      </w:tr>
    </w:tbl>
    <w:p w14:paraId="0F976351" w14:textId="77777777" w:rsidR="00F44688" w:rsidRPr="00F438E5" w:rsidRDefault="00F44688" w:rsidP="00F4468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lt-LT"/>
        </w:rPr>
      </w:pPr>
    </w:p>
    <w:p w14:paraId="243B9070" w14:textId="3DC9CE34" w:rsidR="00F44688" w:rsidRPr="00F438E5" w:rsidRDefault="00F44688" w:rsidP="00F4468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lt-LT"/>
        </w:rPr>
      </w:pPr>
      <w:r w:rsidRPr="00F438E5">
        <w:rPr>
          <w:rFonts w:ascii="Arial" w:hAnsi="Arial" w:cs="Arial"/>
          <w:noProof/>
          <w:sz w:val="24"/>
          <w:szCs w:val="24"/>
          <w:lang w:val="lt-LT"/>
        </w:rPr>
        <w:t xml:space="preserve">Įrašyk praleistas raides. </w:t>
      </w:r>
      <w:r w:rsidRPr="00F438E5">
        <w:rPr>
          <w:rFonts w:ascii="Arial" w:hAnsi="Arial" w:cs="Arial"/>
          <w:b/>
          <w:bCs/>
          <w:i/>
          <w:iCs/>
          <w:noProof/>
          <w:color w:val="7030A0"/>
          <w:sz w:val="24"/>
          <w:szCs w:val="24"/>
          <w:lang w:val="lt-LT"/>
        </w:rPr>
        <w:t xml:space="preserve">Pažymėk žodžių galūnes. Nurodyk veiksmažodžių nuosaką (I,II ar III). 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 xml:space="preserve"> </w:t>
      </w:r>
    </w:p>
    <w:p w14:paraId="1C20E006" w14:textId="77777777" w:rsidR="00F44688" w:rsidRPr="00F438E5" w:rsidRDefault="00F44688" w:rsidP="00F4468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lt-LT"/>
        </w:rPr>
      </w:pPr>
      <w:r w:rsidRPr="00F438E5">
        <w:rPr>
          <w:rFonts w:ascii="Arial" w:hAnsi="Arial" w:cs="Arial"/>
          <w:noProof/>
          <w:sz w:val="24"/>
          <w:szCs w:val="24"/>
          <w:lang w:val="lt-LT"/>
        </w:rPr>
        <w:t>I asm.</w:t>
      </w:r>
    </w:p>
    <w:p w14:paraId="75D0881F" w14:textId="405B0BCD" w:rsidR="00BA072D" w:rsidRDefault="00F44688" w:rsidP="00F4468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lt-LT"/>
        </w:rPr>
      </w:pPr>
      <w:r w:rsidRPr="00F438E5">
        <w:rPr>
          <w:rFonts w:ascii="Arial" w:hAnsi="Arial" w:cs="Arial"/>
          <w:noProof/>
          <w:sz w:val="24"/>
          <w:szCs w:val="24"/>
          <w:lang w:val="lt-LT"/>
        </w:rPr>
        <w:t>Pieš</w:t>
      </w:r>
      <w:r w:rsidRPr="00BA072D">
        <w:rPr>
          <w:rFonts w:ascii="Arial" w:hAnsi="Arial" w:cs="Arial"/>
          <w:b/>
          <w:bCs/>
          <w:i/>
          <w:iCs/>
          <w:noProof/>
          <w:color w:val="7030A0"/>
          <w:sz w:val="24"/>
          <w:szCs w:val="24"/>
          <w:bdr w:val="single" w:sz="4" w:space="0" w:color="auto"/>
          <w:lang w:val="lt-LT"/>
        </w:rPr>
        <w:t>ia</w:t>
      </w:r>
      <w:r w:rsidRPr="00BA072D">
        <w:rPr>
          <w:rFonts w:ascii="Arial" w:hAnsi="Arial" w:cs="Arial"/>
          <w:noProof/>
          <w:sz w:val="24"/>
          <w:szCs w:val="24"/>
          <w:bdr w:val="single" w:sz="4" w:space="0" w:color="auto"/>
          <w:lang w:val="lt-LT"/>
        </w:rPr>
        <w:t>me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>, pieš</w:t>
      </w:r>
      <w:r w:rsidR="00BA072D" w:rsidRPr="00BA072D">
        <w:rPr>
          <w:rFonts w:ascii="Arial" w:hAnsi="Arial" w:cs="Arial"/>
          <w:noProof/>
          <w:color w:val="7030A0"/>
          <w:sz w:val="24"/>
          <w:szCs w:val="24"/>
          <w:bdr w:val="single" w:sz="4" w:space="0" w:color="auto"/>
          <w:lang w:val="lt-LT"/>
        </w:rPr>
        <w:t>ia</w:t>
      </w:r>
      <w:r w:rsidRPr="00BA072D">
        <w:rPr>
          <w:rFonts w:ascii="Arial" w:hAnsi="Arial" w:cs="Arial"/>
          <w:noProof/>
          <w:sz w:val="24"/>
          <w:szCs w:val="24"/>
          <w:bdr w:val="single" w:sz="4" w:space="0" w:color="auto"/>
          <w:lang w:val="lt-LT"/>
        </w:rPr>
        <w:t>te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>, kvieč</w:t>
      </w:r>
      <w:r w:rsidR="00BA072D" w:rsidRPr="00BA072D">
        <w:rPr>
          <w:rFonts w:ascii="Arial" w:hAnsi="Arial" w:cs="Arial"/>
          <w:noProof/>
          <w:color w:val="7030A0"/>
          <w:sz w:val="24"/>
          <w:szCs w:val="24"/>
          <w:bdr w:val="single" w:sz="4" w:space="0" w:color="auto"/>
          <w:lang w:val="lt-LT"/>
        </w:rPr>
        <w:t>ia</w:t>
      </w:r>
      <w:r w:rsidRPr="00BA072D">
        <w:rPr>
          <w:rFonts w:ascii="Arial" w:hAnsi="Arial" w:cs="Arial"/>
          <w:noProof/>
          <w:sz w:val="24"/>
          <w:szCs w:val="24"/>
          <w:bdr w:val="single" w:sz="4" w:space="0" w:color="auto"/>
          <w:lang w:val="lt-LT"/>
        </w:rPr>
        <w:t>me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>, kvieč</w:t>
      </w:r>
      <w:r w:rsidR="00BA072D" w:rsidRPr="00BA072D">
        <w:rPr>
          <w:rFonts w:ascii="Arial" w:hAnsi="Arial" w:cs="Arial"/>
          <w:noProof/>
          <w:color w:val="7030A0"/>
          <w:sz w:val="24"/>
          <w:szCs w:val="24"/>
          <w:bdr w:val="single" w:sz="4" w:space="0" w:color="auto"/>
          <w:lang w:val="lt-LT"/>
        </w:rPr>
        <w:t>ia</w:t>
      </w:r>
      <w:r w:rsidRPr="00BA072D">
        <w:rPr>
          <w:rFonts w:ascii="Arial" w:hAnsi="Arial" w:cs="Arial"/>
          <w:noProof/>
          <w:sz w:val="24"/>
          <w:szCs w:val="24"/>
          <w:bdr w:val="single" w:sz="4" w:space="0" w:color="auto"/>
          <w:lang w:val="lt-LT"/>
        </w:rPr>
        <w:t>te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>, ploj</w:t>
      </w:r>
      <w:r w:rsidR="00BA072D" w:rsidRPr="00BA072D">
        <w:rPr>
          <w:rFonts w:ascii="Arial" w:hAnsi="Arial" w:cs="Arial"/>
          <w:noProof/>
          <w:color w:val="7030A0"/>
          <w:sz w:val="24"/>
          <w:szCs w:val="24"/>
          <w:bdr w:val="single" w:sz="4" w:space="0" w:color="auto"/>
          <w:lang w:val="lt-LT"/>
        </w:rPr>
        <w:t>a</w:t>
      </w:r>
      <w:r w:rsidRPr="00BA072D">
        <w:rPr>
          <w:rFonts w:ascii="Arial" w:hAnsi="Arial" w:cs="Arial"/>
          <w:noProof/>
          <w:sz w:val="24"/>
          <w:szCs w:val="24"/>
          <w:bdr w:val="single" w:sz="4" w:space="0" w:color="auto"/>
          <w:lang w:val="lt-LT"/>
        </w:rPr>
        <w:t>me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>, ploj</w:t>
      </w:r>
      <w:r w:rsidR="00BA072D" w:rsidRPr="00BA072D">
        <w:rPr>
          <w:rFonts w:ascii="Arial" w:hAnsi="Arial" w:cs="Arial"/>
          <w:noProof/>
          <w:color w:val="7030A0"/>
          <w:sz w:val="24"/>
          <w:szCs w:val="24"/>
          <w:bdr w:val="single" w:sz="4" w:space="0" w:color="auto"/>
          <w:lang w:val="lt-LT"/>
        </w:rPr>
        <w:t>a</w:t>
      </w:r>
      <w:r w:rsidRPr="00BA072D">
        <w:rPr>
          <w:rFonts w:ascii="Arial" w:hAnsi="Arial" w:cs="Arial"/>
          <w:noProof/>
          <w:sz w:val="24"/>
          <w:szCs w:val="24"/>
          <w:bdr w:val="single" w:sz="4" w:space="0" w:color="auto"/>
          <w:lang w:val="lt-LT"/>
        </w:rPr>
        <w:t>te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>, važiuoj</w:t>
      </w:r>
      <w:r w:rsidR="00BA072D" w:rsidRPr="00BA072D">
        <w:rPr>
          <w:rFonts w:ascii="Arial" w:hAnsi="Arial" w:cs="Arial"/>
          <w:noProof/>
          <w:color w:val="7030A0"/>
          <w:sz w:val="24"/>
          <w:szCs w:val="24"/>
          <w:bdr w:val="single" w:sz="4" w:space="0" w:color="auto"/>
          <w:lang w:val="lt-LT"/>
        </w:rPr>
        <w:t>a</w:t>
      </w:r>
      <w:r w:rsidRPr="00BA072D">
        <w:rPr>
          <w:rFonts w:ascii="Arial" w:hAnsi="Arial" w:cs="Arial"/>
          <w:noProof/>
          <w:sz w:val="24"/>
          <w:szCs w:val="24"/>
          <w:bdr w:val="single" w:sz="4" w:space="0" w:color="auto"/>
          <w:lang w:val="lt-LT"/>
        </w:rPr>
        <w:t>me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>, važiuoj</w:t>
      </w:r>
      <w:r w:rsidR="00BA072D" w:rsidRPr="00BA072D">
        <w:rPr>
          <w:rFonts w:ascii="Arial" w:hAnsi="Arial" w:cs="Arial"/>
          <w:noProof/>
          <w:color w:val="7030A0"/>
          <w:sz w:val="24"/>
          <w:szCs w:val="24"/>
          <w:bdr w:val="single" w:sz="4" w:space="0" w:color="auto"/>
          <w:lang w:val="lt-LT"/>
        </w:rPr>
        <w:t>a</w:t>
      </w:r>
      <w:r w:rsidRPr="00BA072D">
        <w:rPr>
          <w:rFonts w:ascii="Arial" w:hAnsi="Arial" w:cs="Arial"/>
          <w:noProof/>
          <w:sz w:val="24"/>
          <w:szCs w:val="24"/>
          <w:bdr w:val="single" w:sz="4" w:space="0" w:color="auto"/>
          <w:lang w:val="lt-LT"/>
        </w:rPr>
        <w:t>te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 xml:space="preserve">, </w:t>
      </w:r>
    </w:p>
    <w:p w14:paraId="343EF6A9" w14:textId="287EF909" w:rsidR="00F44688" w:rsidRPr="00F438E5" w:rsidRDefault="00F44688" w:rsidP="00F4468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lt-LT"/>
        </w:rPr>
      </w:pPr>
      <w:r w:rsidRPr="00F438E5">
        <w:rPr>
          <w:rFonts w:ascii="Arial" w:hAnsi="Arial" w:cs="Arial"/>
          <w:noProof/>
          <w:sz w:val="24"/>
          <w:szCs w:val="24"/>
          <w:lang w:val="lt-LT"/>
        </w:rPr>
        <w:t>tyl</w:t>
      </w:r>
      <w:r w:rsidR="00BA072D" w:rsidRPr="00BA072D">
        <w:rPr>
          <w:rFonts w:ascii="Arial" w:hAnsi="Arial" w:cs="Arial"/>
          <w:noProof/>
          <w:color w:val="7030A0"/>
          <w:sz w:val="24"/>
          <w:szCs w:val="24"/>
          <w:bdr w:val="single" w:sz="4" w:space="0" w:color="auto"/>
          <w:lang w:val="lt-LT"/>
        </w:rPr>
        <w:t>i</w:t>
      </w:r>
      <w:r w:rsidRPr="00BA072D">
        <w:rPr>
          <w:rFonts w:ascii="Arial" w:hAnsi="Arial" w:cs="Arial"/>
          <w:noProof/>
          <w:sz w:val="24"/>
          <w:szCs w:val="24"/>
          <w:bdr w:val="single" w:sz="4" w:space="0" w:color="auto"/>
          <w:lang w:val="lt-LT"/>
        </w:rPr>
        <w:t>me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>, tyl</w:t>
      </w:r>
      <w:r w:rsidR="00BA072D" w:rsidRPr="00BA072D">
        <w:rPr>
          <w:rFonts w:ascii="Arial" w:hAnsi="Arial" w:cs="Arial"/>
          <w:noProof/>
          <w:color w:val="7030A0"/>
          <w:sz w:val="24"/>
          <w:szCs w:val="24"/>
          <w:bdr w:val="single" w:sz="4" w:space="0" w:color="auto"/>
          <w:lang w:val="lt-LT"/>
        </w:rPr>
        <w:t>i</w:t>
      </w:r>
      <w:r w:rsidRPr="00BA072D">
        <w:rPr>
          <w:rFonts w:ascii="Arial" w:hAnsi="Arial" w:cs="Arial"/>
          <w:noProof/>
          <w:sz w:val="24"/>
          <w:szCs w:val="24"/>
          <w:bdr w:val="single" w:sz="4" w:space="0" w:color="auto"/>
          <w:lang w:val="lt-LT"/>
        </w:rPr>
        <w:t>te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>, nor</w:t>
      </w:r>
      <w:r w:rsidR="00BA072D" w:rsidRPr="00BA072D">
        <w:rPr>
          <w:rFonts w:ascii="Arial" w:hAnsi="Arial" w:cs="Arial"/>
          <w:noProof/>
          <w:color w:val="7030A0"/>
          <w:sz w:val="24"/>
          <w:szCs w:val="24"/>
          <w:bdr w:val="single" w:sz="4" w:space="0" w:color="auto"/>
          <w:lang w:val="lt-LT"/>
        </w:rPr>
        <w:t>i</w:t>
      </w:r>
      <w:r w:rsidRPr="00BA072D">
        <w:rPr>
          <w:rFonts w:ascii="Arial" w:hAnsi="Arial" w:cs="Arial"/>
          <w:noProof/>
          <w:sz w:val="24"/>
          <w:szCs w:val="24"/>
          <w:bdr w:val="single" w:sz="4" w:space="0" w:color="auto"/>
          <w:lang w:val="lt-LT"/>
        </w:rPr>
        <w:t>me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>, nor</w:t>
      </w:r>
      <w:r w:rsidR="00BA072D" w:rsidRPr="00BA072D">
        <w:rPr>
          <w:rFonts w:ascii="Arial" w:hAnsi="Arial" w:cs="Arial"/>
          <w:noProof/>
          <w:color w:val="7030A0"/>
          <w:sz w:val="24"/>
          <w:szCs w:val="24"/>
          <w:bdr w:val="single" w:sz="4" w:space="0" w:color="auto"/>
          <w:lang w:val="lt-LT"/>
        </w:rPr>
        <w:t>i</w:t>
      </w:r>
      <w:r w:rsidRPr="00BA072D">
        <w:rPr>
          <w:rFonts w:ascii="Arial" w:hAnsi="Arial" w:cs="Arial"/>
          <w:noProof/>
          <w:sz w:val="24"/>
          <w:szCs w:val="24"/>
          <w:bdr w:val="single" w:sz="4" w:space="0" w:color="auto"/>
          <w:lang w:val="lt-LT"/>
        </w:rPr>
        <w:t>te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 xml:space="preserve">. </w:t>
      </w:r>
    </w:p>
    <w:p w14:paraId="7CE17A8B" w14:textId="77777777" w:rsidR="00F44688" w:rsidRPr="00F438E5" w:rsidRDefault="00F44688" w:rsidP="00F44688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lang w:val="lt-LT"/>
        </w:rPr>
      </w:pPr>
    </w:p>
    <w:p w14:paraId="74BECAF2" w14:textId="77777777" w:rsidR="00F44688" w:rsidRPr="00F438E5" w:rsidRDefault="00F44688" w:rsidP="00F44688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lt-LT"/>
        </w:rPr>
      </w:pPr>
      <w:r w:rsidRPr="00F438E5">
        <w:rPr>
          <w:rFonts w:ascii="Arial" w:hAnsi="Arial" w:cs="Arial"/>
          <w:b/>
          <w:bCs/>
          <w:noProof/>
          <w:sz w:val="24"/>
          <w:szCs w:val="24"/>
          <w:lang w:val="lt-LT"/>
        </w:rPr>
        <w:t>BŪTASIS KARTINIS LAIKAS</w:t>
      </w: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1607"/>
        <w:gridCol w:w="2037"/>
        <w:gridCol w:w="2004"/>
        <w:gridCol w:w="1760"/>
      </w:tblGrid>
      <w:tr w:rsidR="00F44688" w:rsidRPr="00F438E5" w14:paraId="04F835EE" w14:textId="77777777" w:rsidTr="00C068E7">
        <w:trPr>
          <w:cantSplit/>
          <w:trHeight w:val="257"/>
          <w:jc w:val="center"/>
        </w:trPr>
        <w:tc>
          <w:tcPr>
            <w:tcW w:w="8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98A1" w14:textId="77777777" w:rsidR="00F44688" w:rsidRPr="00F438E5" w:rsidRDefault="00F44688" w:rsidP="00F4468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VIENASKAITA</w:t>
            </w:r>
          </w:p>
        </w:tc>
      </w:tr>
      <w:tr w:rsidR="00F44688" w:rsidRPr="00F438E5" w14:paraId="7A7C39DC" w14:textId="77777777" w:rsidTr="00C068E7">
        <w:trPr>
          <w:cantSplit/>
          <w:trHeight w:val="193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8BFB" w14:textId="77777777" w:rsidR="00F44688" w:rsidRPr="00F438E5" w:rsidRDefault="00F44688" w:rsidP="00F44688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Aš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EF94" w14:textId="77777777" w:rsidR="00F44688" w:rsidRPr="00F438E5" w:rsidRDefault="00F44688" w:rsidP="00F4468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neš-iau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E0F9" w14:textId="77777777" w:rsidR="00F44688" w:rsidRPr="00F438E5" w:rsidRDefault="00F44688" w:rsidP="00F4468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šauk-iau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92FD" w14:textId="77777777" w:rsidR="00F44688" w:rsidRPr="00F438E5" w:rsidRDefault="00F44688" w:rsidP="00F44688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myl</w:t>
            </w: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ėj</w:t>
            </w: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-au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C847" w14:textId="77777777" w:rsidR="00F44688" w:rsidRPr="00F438E5" w:rsidRDefault="00F44688" w:rsidP="00F44688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sak-iau</w:t>
            </w:r>
          </w:p>
        </w:tc>
      </w:tr>
      <w:tr w:rsidR="00F44688" w:rsidRPr="00F438E5" w14:paraId="7592FEC4" w14:textId="77777777" w:rsidTr="00C068E7">
        <w:trPr>
          <w:cantSplit/>
          <w:trHeight w:val="42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A69C" w14:textId="77777777" w:rsidR="00F44688" w:rsidRPr="00F438E5" w:rsidRDefault="00F44688" w:rsidP="00F44688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Tu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618D" w14:textId="77777777" w:rsidR="00F44688" w:rsidRPr="00F438E5" w:rsidRDefault="00F44688" w:rsidP="00F44688">
            <w:pPr>
              <w:spacing w:after="0" w:line="240" w:lineRule="auto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neš-ei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1E83" w14:textId="77777777" w:rsidR="00F44688" w:rsidRPr="00F438E5" w:rsidRDefault="00F44688" w:rsidP="00F44688">
            <w:pPr>
              <w:spacing w:after="0" w:line="240" w:lineRule="auto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šauk-ei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5B96" w14:textId="77777777" w:rsidR="00F44688" w:rsidRPr="00F438E5" w:rsidRDefault="00F44688" w:rsidP="00F44688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myl</w:t>
            </w: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ėj</w:t>
            </w: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-ai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54B7" w14:textId="77777777" w:rsidR="00F44688" w:rsidRPr="00F438E5" w:rsidRDefault="00F44688" w:rsidP="00F44688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sak-ei</w:t>
            </w:r>
          </w:p>
        </w:tc>
      </w:tr>
      <w:tr w:rsidR="00F44688" w:rsidRPr="00F438E5" w14:paraId="3BE9F0A6" w14:textId="77777777" w:rsidTr="00C068E7">
        <w:trPr>
          <w:cantSplit/>
          <w:trHeight w:val="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A303" w14:textId="77777777" w:rsidR="00F44688" w:rsidRPr="00F438E5" w:rsidRDefault="00F44688" w:rsidP="00F44688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Jis, ji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5CAB" w14:textId="77777777" w:rsidR="00F44688" w:rsidRPr="00F438E5" w:rsidRDefault="00F44688" w:rsidP="00F44688">
            <w:pPr>
              <w:spacing w:after="0" w:line="240" w:lineRule="auto"/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neš-</w:t>
            </w:r>
            <w:r w:rsidRPr="00AB5D4F">
              <w:rPr>
                <w:rFonts w:ascii="Arial" w:hAnsi="Arial" w:cs="Arial"/>
                <w:i/>
                <w:iCs/>
                <w:noProof/>
                <w:color w:val="7030A0"/>
                <w:sz w:val="24"/>
                <w:szCs w:val="24"/>
                <w:lang w:val="lt-LT"/>
              </w:rPr>
              <w:t>ė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D6E6" w14:textId="77777777" w:rsidR="00F44688" w:rsidRPr="00F438E5" w:rsidRDefault="00F44688" w:rsidP="00F44688">
            <w:pPr>
              <w:spacing w:after="0" w:line="240" w:lineRule="auto"/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šauk-</w:t>
            </w:r>
            <w:r w:rsidRPr="00AB5D4F">
              <w:rPr>
                <w:rFonts w:ascii="Arial" w:hAnsi="Arial" w:cs="Arial"/>
                <w:i/>
                <w:iCs/>
                <w:noProof/>
                <w:color w:val="7030A0"/>
                <w:sz w:val="24"/>
                <w:szCs w:val="24"/>
                <w:lang w:val="lt-LT"/>
              </w:rPr>
              <w:t>ė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1A08" w14:textId="77777777" w:rsidR="00F44688" w:rsidRPr="00F438E5" w:rsidRDefault="00F44688" w:rsidP="00F44688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myl</w:t>
            </w: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ėj</w:t>
            </w: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-o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94FF" w14:textId="77777777" w:rsidR="00F44688" w:rsidRPr="00F438E5" w:rsidRDefault="00F44688" w:rsidP="00F44688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sak-ė</w:t>
            </w:r>
          </w:p>
        </w:tc>
      </w:tr>
    </w:tbl>
    <w:p w14:paraId="18C1ED5E" w14:textId="77777777" w:rsidR="00F44688" w:rsidRPr="00F438E5" w:rsidRDefault="00F44688" w:rsidP="00F44688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lt-LT"/>
        </w:rPr>
      </w:pPr>
    </w:p>
    <w:tbl>
      <w:tblPr>
        <w:tblW w:w="7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1643"/>
        <w:gridCol w:w="1816"/>
        <w:gridCol w:w="1811"/>
        <w:gridCol w:w="1597"/>
      </w:tblGrid>
      <w:tr w:rsidR="00F44688" w:rsidRPr="00F438E5" w14:paraId="60617E39" w14:textId="77777777" w:rsidTr="00C068E7">
        <w:trPr>
          <w:cantSplit/>
          <w:jc w:val="center"/>
        </w:trPr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F98D" w14:textId="77777777" w:rsidR="00F44688" w:rsidRPr="00F438E5" w:rsidRDefault="00F44688" w:rsidP="00F4468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DAUGISKAITA</w:t>
            </w:r>
          </w:p>
        </w:tc>
      </w:tr>
      <w:tr w:rsidR="00F44688" w:rsidRPr="00F438E5" w14:paraId="1705D714" w14:textId="77777777" w:rsidTr="00C068E7">
        <w:trPr>
          <w:cantSplit/>
          <w:trHeight w:val="371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2F0B" w14:textId="77777777" w:rsidR="00F44688" w:rsidRPr="00F438E5" w:rsidRDefault="00F44688" w:rsidP="00F44688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Mes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86C6" w14:textId="77777777" w:rsidR="00F44688" w:rsidRPr="00F438E5" w:rsidRDefault="00F44688" w:rsidP="00F4468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neš-ėme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223C" w14:textId="77777777" w:rsidR="00F44688" w:rsidRPr="00F438E5" w:rsidRDefault="00F44688" w:rsidP="00F4468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šauk-ėme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3C7F" w14:textId="77777777" w:rsidR="00F44688" w:rsidRPr="00F438E5" w:rsidRDefault="00F44688" w:rsidP="00F4468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mylėj-o</w:t>
            </w:r>
            <w:r w:rsidRPr="00AB5D4F"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val="lt-LT"/>
              </w:rPr>
              <w:t>me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D922" w14:textId="77777777" w:rsidR="00F44688" w:rsidRPr="00F438E5" w:rsidRDefault="00F44688" w:rsidP="00F4468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sak-ėme</w:t>
            </w:r>
          </w:p>
        </w:tc>
      </w:tr>
      <w:tr w:rsidR="00F44688" w:rsidRPr="00F438E5" w14:paraId="12DF783E" w14:textId="77777777" w:rsidTr="00C068E7">
        <w:trPr>
          <w:cantSplit/>
          <w:trHeight w:val="8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D90E" w14:textId="77777777" w:rsidR="00F44688" w:rsidRPr="00F438E5" w:rsidRDefault="00F44688" w:rsidP="00F44688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Jūs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D02C" w14:textId="77777777" w:rsidR="00F44688" w:rsidRPr="00F438E5" w:rsidRDefault="00F44688" w:rsidP="00F4468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neš-ėte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D28C" w14:textId="77777777" w:rsidR="00F44688" w:rsidRPr="00F438E5" w:rsidRDefault="00F44688" w:rsidP="00F4468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šauk-ėte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FEEE" w14:textId="77777777" w:rsidR="00F44688" w:rsidRPr="00F438E5" w:rsidRDefault="00F44688" w:rsidP="00F4468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mylėj-o</w:t>
            </w:r>
            <w:r w:rsidRPr="00AB5D4F">
              <w:rPr>
                <w:rFonts w:ascii="Arial" w:hAnsi="Arial" w:cs="Arial"/>
                <w:i/>
                <w:iCs/>
                <w:noProof/>
                <w:color w:val="FF0000"/>
                <w:sz w:val="24"/>
                <w:szCs w:val="24"/>
                <w:lang w:val="lt-LT"/>
              </w:rPr>
              <w:t>te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C189" w14:textId="77777777" w:rsidR="00F44688" w:rsidRPr="00F438E5" w:rsidRDefault="00F44688" w:rsidP="00F4468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sak-ėte</w:t>
            </w:r>
          </w:p>
        </w:tc>
      </w:tr>
      <w:tr w:rsidR="00F44688" w:rsidRPr="00F438E5" w14:paraId="53AD585A" w14:textId="77777777" w:rsidTr="00C068E7">
        <w:trPr>
          <w:cantSplit/>
          <w:trHeight w:val="35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A357" w14:textId="77777777" w:rsidR="00F44688" w:rsidRPr="00F438E5" w:rsidRDefault="00F44688" w:rsidP="00F44688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Jie, jos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F8A8" w14:textId="77777777" w:rsidR="00F44688" w:rsidRPr="00F438E5" w:rsidRDefault="00F44688" w:rsidP="00F44688">
            <w:pPr>
              <w:spacing w:after="0" w:line="240" w:lineRule="auto"/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neš-</w:t>
            </w:r>
            <w:r w:rsidRPr="00BA072D">
              <w:rPr>
                <w:rFonts w:ascii="Arial" w:hAnsi="Arial" w:cs="Arial"/>
                <w:i/>
                <w:iCs/>
                <w:noProof/>
                <w:color w:val="7030A0"/>
                <w:sz w:val="24"/>
                <w:szCs w:val="24"/>
                <w:lang w:val="lt-LT"/>
              </w:rPr>
              <w:t>ė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F369" w14:textId="77777777" w:rsidR="00F44688" w:rsidRPr="00F438E5" w:rsidRDefault="00F44688" w:rsidP="00F44688">
            <w:pPr>
              <w:spacing w:after="0" w:line="240" w:lineRule="auto"/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šauk-</w:t>
            </w:r>
            <w:r w:rsidRPr="00BA072D">
              <w:rPr>
                <w:rFonts w:ascii="Arial" w:hAnsi="Arial" w:cs="Arial"/>
                <w:i/>
                <w:iCs/>
                <w:noProof/>
                <w:color w:val="7030A0"/>
                <w:sz w:val="24"/>
                <w:szCs w:val="24"/>
                <w:lang w:val="lt-LT"/>
              </w:rPr>
              <w:t>ė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EDB2" w14:textId="77777777" w:rsidR="00F44688" w:rsidRPr="00F438E5" w:rsidRDefault="00F44688" w:rsidP="00F44688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myl</w:t>
            </w:r>
            <w:r w:rsidRPr="00F438E5">
              <w:rPr>
                <w:rFonts w:ascii="Arial" w:hAnsi="Arial" w:cs="Arial"/>
                <w:i/>
                <w:iCs/>
                <w:noProof/>
                <w:sz w:val="24"/>
                <w:szCs w:val="24"/>
                <w:lang w:val="lt-LT"/>
              </w:rPr>
              <w:t>ėj</w:t>
            </w: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-</w:t>
            </w:r>
            <w:r w:rsidRPr="00AB5D4F">
              <w:rPr>
                <w:rFonts w:ascii="Arial" w:hAnsi="Arial" w:cs="Arial"/>
                <w:i/>
                <w:noProof/>
                <w:color w:val="7030A0"/>
                <w:sz w:val="24"/>
                <w:szCs w:val="24"/>
                <w:lang w:val="lt-LT"/>
              </w:rPr>
              <w:t>o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8462" w14:textId="77777777" w:rsidR="00F44688" w:rsidRPr="00F438E5" w:rsidRDefault="00F44688" w:rsidP="00F44688">
            <w:pPr>
              <w:spacing w:after="0" w:line="240" w:lineRule="auto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i/>
                <w:noProof/>
                <w:sz w:val="24"/>
                <w:szCs w:val="24"/>
                <w:lang w:val="lt-LT"/>
              </w:rPr>
              <w:t>sak-</w:t>
            </w:r>
            <w:r w:rsidRPr="00AB5D4F">
              <w:rPr>
                <w:rFonts w:ascii="Arial" w:hAnsi="Arial" w:cs="Arial"/>
                <w:i/>
                <w:noProof/>
                <w:color w:val="7030A0"/>
                <w:sz w:val="24"/>
                <w:szCs w:val="24"/>
                <w:lang w:val="lt-LT"/>
              </w:rPr>
              <w:t>ė</w:t>
            </w:r>
          </w:p>
        </w:tc>
      </w:tr>
    </w:tbl>
    <w:p w14:paraId="3C2360BE" w14:textId="77777777" w:rsidR="00F44688" w:rsidRPr="00F438E5" w:rsidRDefault="00F44688" w:rsidP="00F44688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lt-LT"/>
        </w:rPr>
      </w:pPr>
    </w:p>
    <w:p w14:paraId="34433004" w14:textId="77777777" w:rsidR="00F44688" w:rsidRPr="00F438E5" w:rsidRDefault="00F44688" w:rsidP="00F44688">
      <w:pPr>
        <w:spacing w:after="0" w:line="240" w:lineRule="auto"/>
        <w:jc w:val="both"/>
        <w:rPr>
          <w:rFonts w:ascii="Arial" w:hAnsi="Arial" w:cs="Arial"/>
          <w:i/>
          <w:iCs/>
          <w:noProof/>
          <w:sz w:val="24"/>
          <w:szCs w:val="24"/>
          <w:lang w:val="lt-LT"/>
        </w:rPr>
      </w:pPr>
      <w:r w:rsidRPr="00F438E5">
        <w:rPr>
          <w:rFonts w:ascii="Arial" w:hAnsi="Arial" w:cs="Arial"/>
          <w:noProof/>
          <w:sz w:val="24"/>
          <w:szCs w:val="24"/>
          <w:lang w:val="lt-LT"/>
        </w:rPr>
        <w:t xml:space="preserve">Būtojo kartinio laiko veiksmažodžiai reiškia veiksmą vykusį praeityje vieną kartą. (nesikartojantį veiksmą) </w:t>
      </w:r>
      <w:r w:rsidRPr="00F438E5">
        <w:rPr>
          <w:rFonts w:ascii="Arial" w:hAnsi="Arial" w:cs="Arial"/>
          <w:i/>
          <w:iCs/>
          <w:noProof/>
          <w:sz w:val="24"/>
          <w:szCs w:val="24"/>
          <w:lang w:val="lt-LT"/>
        </w:rPr>
        <w:t>(ką veik</w:t>
      </w:r>
      <w:r w:rsidRPr="00F438E5">
        <w:rPr>
          <w:rFonts w:ascii="Arial" w:hAnsi="Arial" w:cs="Arial"/>
          <w:b/>
          <w:bCs/>
          <w:i/>
          <w:iCs/>
          <w:noProof/>
          <w:sz w:val="24"/>
          <w:szCs w:val="24"/>
          <w:lang w:val="lt-LT"/>
        </w:rPr>
        <w:t>ė</w:t>
      </w:r>
      <w:r w:rsidRPr="00F438E5">
        <w:rPr>
          <w:rFonts w:ascii="Arial" w:hAnsi="Arial" w:cs="Arial"/>
          <w:i/>
          <w:iCs/>
          <w:noProof/>
          <w:sz w:val="24"/>
          <w:szCs w:val="24"/>
          <w:lang w:val="lt-LT"/>
        </w:rPr>
        <w:t>?)</w:t>
      </w:r>
    </w:p>
    <w:p w14:paraId="1095DEE0" w14:textId="77777777" w:rsidR="00F44688" w:rsidRPr="00F438E5" w:rsidRDefault="00F44688" w:rsidP="00F44688">
      <w:pPr>
        <w:spacing w:after="0" w:line="240" w:lineRule="auto"/>
        <w:ind w:firstLine="540"/>
        <w:jc w:val="both"/>
        <w:rPr>
          <w:rFonts w:ascii="Arial" w:hAnsi="Arial" w:cs="Arial"/>
          <w:noProof/>
          <w:sz w:val="24"/>
          <w:szCs w:val="24"/>
          <w:lang w:val="lt-LT"/>
        </w:rPr>
      </w:pPr>
      <w:r w:rsidRPr="00F438E5">
        <w:rPr>
          <w:rFonts w:ascii="Arial" w:hAnsi="Arial" w:cs="Arial"/>
          <w:noProof/>
          <w:sz w:val="24"/>
          <w:szCs w:val="24"/>
          <w:lang w:val="lt-LT"/>
        </w:rPr>
        <w:t>Jei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ab/>
        <w:t xml:space="preserve">3 asm. </w:t>
      </w:r>
      <w:r w:rsidRPr="00F438E5">
        <w:rPr>
          <w:rFonts w:ascii="Arial" w:hAnsi="Arial" w:cs="Arial"/>
          <w:b/>
          <w:bCs/>
          <w:i/>
          <w:iCs/>
          <w:noProof/>
          <w:sz w:val="24"/>
          <w:szCs w:val="24"/>
          <w:lang w:val="lt-LT"/>
        </w:rPr>
        <w:t>–o,</w:t>
      </w:r>
      <w:r w:rsidRPr="00F438E5">
        <w:rPr>
          <w:rFonts w:ascii="Arial" w:hAnsi="Arial" w:cs="Arial"/>
          <w:b/>
          <w:bCs/>
          <w:i/>
          <w:iCs/>
          <w:noProof/>
          <w:sz w:val="24"/>
          <w:szCs w:val="24"/>
          <w:lang w:val="lt-LT"/>
        </w:rPr>
        <w:tab/>
      </w:r>
      <w:r w:rsidRPr="00F438E5">
        <w:rPr>
          <w:rFonts w:ascii="Arial" w:hAnsi="Arial" w:cs="Arial"/>
          <w:noProof/>
          <w:sz w:val="24"/>
          <w:szCs w:val="24"/>
          <w:lang w:val="lt-LT"/>
        </w:rPr>
        <w:t>tai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ab/>
        <w:t xml:space="preserve">vns. 2 asm. </w:t>
      </w:r>
      <w:r w:rsidRPr="00F438E5">
        <w:rPr>
          <w:rFonts w:ascii="Arial" w:hAnsi="Arial" w:cs="Arial"/>
          <w:b/>
          <w:bCs/>
          <w:i/>
          <w:iCs/>
          <w:noProof/>
          <w:sz w:val="24"/>
          <w:szCs w:val="24"/>
          <w:lang w:val="lt-LT"/>
        </w:rPr>
        <w:t>–ai</w:t>
      </w:r>
      <w:r w:rsidRPr="00F438E5">
        <w:rPr>
          <w:rFonts w:ascii="Arial" w:hAnsi="Arial" w:cs="Arial"/>
          <w:b/>
          <w:bCs/>
          <w:i/>
          <w:iCs/>
          <w:noProof/>
          <w:sz w:val="24"/>
          <w:szCs w:val="24"/>
          <w:lang w:val="lt-LT"/>
        </w:rPr>
        <w:tab/>
      </w:r>
      <w:r w:rsidRPr="00F438E5">
        <w:rPr>
          <w:rFonts w:ascii="Arial" w:hAnsi="Arial" w:cs="Arial"/>
          <w:i/>
          <w:iCs/>
          <w:noProof/>
          <w:sz w:val="24"/>
          <w:szCs w:val="24"/>
          <w:lang w:val="lt-LT"/>
        </w:rPr>
        <w:t>(ėj-</w:t>
      </w:r>
      <w:r w:rsidRPr="00F438E5">
        <w:rPr>
          <w:rFonts w:ascii="Arial" w:hAnsi="Arial" w:cs="Arial"/>
          <w:b/>
          <w:bCs/>
          <w:i/>
          <w:iCs/>
          <w:noProof/>
          <w:sz w:val="24"/>
          <w:szCs w:val="24"/>
          <w:lang w:val="lt-LT"/>
        </w:rPr>
        <w:t>o</w:t>
      </w:r>
      <w:r w:rsidRPr="00F438E5">
        <w:rPr>
          <w:rFonts w:ascii="Arial" w:hAnsi="Arial" w:cs="Arial"/>
          <w:i/>
          <w:iCs/>
          <w:noProof/>
          <w:sz w:val="24"/>
          <w:szCs w:val="24"/>
          <w:lang w:val="lt-LT"/>
        </w:rPr>
        <w:t xml:space="preserve"> –ėj -</w:t>
      </w:r>
      <w:r w:rsidRPr="00F438E5">
        <w:rPr>
          <w:rFonts w:ascii="Arial" w:hAnsi="Arial" w:cs="Arial"/>
          <w:b/>
          <w:bCs/>
          <w:i/>
          <w:iCs/>
          <w:noProof/>
          <w:sz w:val="24"/>
          <w:szCs w:val="24"/>
          <w:lang w:val="lt-LT"/>
        </w:rPr>
        <w:t>ai</w:t>
      </w:r>
      <w:r w:rsidRPr="00F438E5">
        <w:rPr>
          <w:rFonts w:ascii="Arial" w:hAnsi="Arial" w:cs="Arial"/>
          <w:i/>
          <w:iCs/>
          <w:noProof/>
          <w:sz w:val="24"/>
          <w:szCs w:val="24"/>
          <w:lang w:val="lt-LT"/>
        </w:rPr>
        <w:t>, bėg-</w:t>
      </w:r>
      <w:r w:rsidRPr="00F438E5">
        <w:rPr>
          <w:rFonts w:ascii="Arial" w:hAnsi="Arial" w:cs="Arial"/>
          <w:b/>
          <w:bCs/>
          <w:i/>
          <w:iCs/>
          <w:noProof/>
          <w:sz w:val="24"/>
          <w:szCs w:val="24"/>
          <w:lang w:val="lt-LT"/>
        </w:rPr>
        <w:t>o</w:t>
      </w:r>
      <w:r w:rsidRPr="00F438E5">
        <w:rPr>
          <w:rFonts w:ascii="Arial" w:hAnsi="Arial" w:cs="Arial"/>
          <w:i/>
          <w:iCs/>
          <w:noProof/>
          <w:sz w:val="24"/>
          <w:szCs w:val="24"/>
          <w:lang w:val="lt-LT"/>
        </w:rPr>
        <w:t xml:space="preserve"> –bėg-</w:t>
      </w:r>
      <w:r w:rsidRPr="00F438E5">
        <w:rPr>
          <w:rFonts w:ascii="Arial" w:hAnsi="Arial" w:cs="Arial"/>
          <w:b/>
          <w:bCs/>
          <w:i/>
          <w:iCs/>
          <w:noProof/>
          <w:sz w:val="24"/>
          <w:szCs w:val="24"/>
          <w:lang w:val="lt-LT"/>
        </w:rPr>
        <w:t>ai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>)</w:t>
      </w:r>
    </w:p>
    <w:p w14:paraId="6093ED8C" w14:textId="77777777" w:rsidR="00F44688" w:rsidRPr="00F438E5" w:rsidRDefault="00F44688" w:rsidP="00F44688">
      <w:pPr>
        <w:spacing w:after="0" w:line="240" w:lineRule="auto"/>
        <w:ind w:firstLine="540"/>
        <w:jc w:val="both"/>
        <w:rPr>
          <w:rFonts w:ascii="Arial" w:hAnsi="Arial" w:cs="Arial"/>
          <w:i/>
          <w:iCs/>
          <w:noProof/>
          <w:sz w:val="24"/>
          <w:szCs w:val="24"/>
          <w:lang w:val="lt-LT"/>
        </w:rPr>
      </w:pPr>
      <w:r w:rsidRPr="00F438E5">
        <w:rPr>
          <w:rFonts w:ascii="Arial" w:hAnsi="Arial" w:cs="Arial"/>
          <w:noProof/>
          <w:sz w:val="24"/>
          <w:szCs w:val="24"/>
          <w:lang w:val="lt-LT"/>
        </w:rPr>
        <w:t>Jei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ab/>
        <w:t xml:space="preserve">3 asm. </w:t>
      </w:r>
      <w:r w:rsidRPr="00F438E5">
        <w:rPr>
          <w:rFonts w:ascii="Arial" w:hAnsi="Arial" w:cs="Arial"/>
          <w:b/>
          <w:bCs/>
          <w:i/>
          <w:iCs/>
          <w:noProof/>
          <w:sz w:val="24"/>
          <w:szCs w:val="24"/>
          <w:lang w:val="lt-LT"/>
        </w:rPr>
        <w:t>–ė,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ab/>
        <w:t>tai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ab/>
        <w:t xml:space="preserve">vns. 2 asm. </w:t>
      </w:r>
      <w:r w:rsidRPr="00F438E5">
        <w:rPr>
          <w:rFonts w:ascii="Arial" w:hAnsi="Arial" w:cs="Arial"/>
          <w:b/>
          <w:bCs/>
          <w:i/>
          <w:iCs/>
          <w:noProof/>
          <w:sz w:val="24"/>
          <w:szCs w:val="24"/>
          <w:lang w:val="lt-LT"/>
        </w:rPr>
        <w:t>–ei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ab/>
      </w:r>
      <w:r w:rsidRPr="00F438E5">
        <w:rPr>
          <w:rFonts w:ascii="Arial" w:hAnsi="Arial" w:cs="Arial"/>
          <w:i/>
          <w:iCs/>
          <w:noProof/>
          <w:sz w:val="24"/>
          <w:szCs w:val="24"/>
          <w:lang w:val="lt-LT"/>
        </w:rPr>
        <w:t>(raš-</w:t>
      </w:r>
      <w:r w:rsidRPr="00F438E5">
        <w:rPr>
          <w:rFonts w:ascii="Arial" w:hAnsi="Arial" w:cs="Arial"/>
          <w:b/>
          <w:bCs/>
          <w:i/>
          <w:iCs/>
          <w:noProof/>
          <w:sz w:val="24"/>
          <w:szCs w:val="24"/>
          <w:lang w:val="lt-LT"/>
        </w:rPr>
        <w:t>ė</w:t>
      </w:r>
      <w:r w:rsidRPr="00F438E5">
        <w:rPr>
          <w:rFonts w:ascii="Arial" w:hAnsi="Arial" w:cs="Arial"/>
          <w:i/>
          <w:iCs/>
          <w:noProof/>
          <w:sz w:val="24"/>
          <w:szCs w:val="24"/>
          <w:lang w:val="lt-LT"/>
        </w:rPr>
        <w:t xml:space="preserve"> –raš-</w:t>
      </w:r>
      <w:r w:rsidRPr="00F438E5">
        <w:rPr>
          <w:rFonts w:ascii="Arial" w:hAnsi="Arial" w:cs="Arial"/>
          <w:b/>
          <w:bCs/>
          <w:i/>
          <w:iCs/>
          <w:noProof/>
          <w:sz w:val="24"/>
          <w:szCs w:val="24"/>
          <w:lang w:val="lt-LT"/>
        </w:rPr>
        <w:t>ei</w:t>
      </w:r>
      <w:r w:rsidRPr="00F438E5">
        <w:rPr>
          <w:rFonts w:ascii="Arial" w:hAnsi="Arial" w:cs="Arial"/>
          <w:i/>
          <w:iCs/>
          <w:noProof/>
          <w:sz w:val="24"/>
          <w:szCs w:val="24"/>
          <w:lang w:val="lt-LT"/>
        </w:rPr>
        <w:t>, skait</w:t>
      </w:r>
      <w:r w:rsidRPr="00F438E5">
        <w:rPr>
          <w:rFonts w:ascii="Arial" w:hAnsi="Arial" w:cs="Arial"/>
          <w:b/>
          <w:bCs/>
          <w:i/>
          <w:iCs/>
          <w:noProof/>
          <w:sz w:val="24"/>
          <w:szCs w:val="24"/>
          <w:lang w:val="lt-LT"/>
        </w:rPr>
        <w:t xml:space="preserve">-ė </w:t>
      </w:r>
      <w:r w:rsidRPr="00F438E5">
        <w:rPr>
          <w:rFonts w:ascii="Arial" w:hAnsi="Arial" w:cs="Arial"/>
          <w:i/>
          <w:iCs/>
          <w:noProof/>
          <w:sz w:val="24"/>
          <w:szCs w:val="24"/>
          <w:lang w:val="lt-LT"/>
        </w:rPr>
        <w:t>–skait-</w:t>
      </w:r>
      <w:r w:rsidRPr="00F438E5">
        <w:rPr>
          <w:rFonts w:ascii="Arial" w:hAnsi="Arial" w:cs="Arial"/>
          <w:b/>
          <w:bCs/>
          <w:i/>
          <w:iCs/>
          <w:noProof/>
          <w:sz w:val="24"/>
          <w:szCs w:val="24"/>
          <w:lang w:val="lt-LT"/>
        </w:rPr>
        <w:t>ei</w:t>
      </w:r>
      <w:r w:rsidRPr="00F438E5">
        <w:rPr>
          <w:rFonts w:ascii="Arial" w:hAnsi="Arial" w:cs="Arial"/>
          <w:i/>
          <w:iCs/>
          <w:noProof/>
          <w:sz w:val="24"/>
          <w:szCs w:val="24"/>
          <w:lang w:val="lt-LT"/>
        </w:rPr>
        <w:t>)</w:t>
      </w:r>
    </w:p>
    <w:p w14:paraId="260CFA37" w14:textId="77777777" w:rsidR="00F44688" w:rsidRPr="00F438E5" w:rsidRDefault="00F44688" w:rsidP="00F44688">
      <w:pPr>
        <w:spacing w:after="0" w:line="240" w:lineRule="auto"/>
        <w:rPr>
          <w:rFonts w:ascii="Arial" w:hAnsi="Arial" w:cs="Arial"/>
          <w:noProof/>
          <w:sz w:val="24"/>
          <w:szCs w:val="24"/>
          <w:lang w:val="lt-LT"/>
        </w:rPr>
      </w:pPr>
      <w:r w:rsidRPr="00F438E5">
        <w:rPr>
          <w:rFonts w:ascii="Arial" w:hAnsi="Arial" w:cs="Arial"/>
          <w:noProof/>
          <w:sz w:val="24"/>
          <w:szCs w:val="24"/>
          <w:lang w:val="lt-LT"/>
        </w:rPr>
        <w:t>Būtojo kartinio laiko veiksmažodžių 1 asmens galūnė visada -au (-iau)</w:t>
      </w:r>
    </w:p>
    <w:p w14:paraId="5AE7C81A" w14:textId="77777777" w:rsidR="00F44688" w:rsidRPr="00F438E5" w:rsidRDefault="00F44688" w:rsidP="00F44688">
      <w:pPr>
        <w:spacing w:after="0" w:line="240" w:lineRule="auto"/>
        <w:rPr>
          <w:rFonts w:ascii="Arial" w:hAnsi="Arial" w:cs="Arial"/>
          <w:b/>
          <w:bCs/>
          <w:i/>
          <w:iCs/>
          <w:noProof/>
          <w:sz w:val="24"/>
          <w:szCs w:val="24"/>
          <w:bdr w:val="single" w:sz="4" w:space="0" w:color="auto" w:frame="1"/>
          <w:lang w:val="lt-LT"/>
        </w:rPr>
      </w:pPr>
      <w:r w:rsidRPr="00F438E5">
        <w:rPr>
          <w:rFonts w:ascii="Arial" w:hAnsi="Arial" w:cs="Arial"/>
          <w:noProof/>
          <w:sz w:val="24"/>
          <w:szCs w:val="24"/>
          <w:lang w:val="lt-LT"/>
        </w:rPr>
        <w:t xml:space="preserve">            1a.               raš</w:t>
      </w:r>
      <w:r w:rsidRPr="00F438E5">
        <w:rPr>
          <w:rFonts w:ascii="Arial" w:hAnsi="Arial" w:cs="Arial"/>
          <w:b/>
          <w:bCs/>
          <w:i/>
          <w:iCs/>
          <w:noProof/>
          <w:sz w:val="24"/>
          <w:szCs w:val="24"/>
          <w:bdr w:val="single" w:sz="4" w:space="0" w:color="auto" w:frame="1"/>
          <w:lang w:val="lt-LT"/>
        </w:rPr>
        <w:t>iau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>, miegoj</w:t>
      </w:r>
      <w:r w:rsidRPr="00F438E5">
        <w:rPr>
          <w:rFonts w:ascii="Arial" w:hAnsi="Arial" w:cs="Arial"/>
          <w:b/>
          <w:bCs/>
          <w:i/>
          <w:iCs/>
          <w:noProof/>
          <w:sz w:val="24"/>
          <w:szCs w:val="24"/>
          <w:bdr w:val="single" w:sz="4" w:space="0" w:color="auto" w:frame="1"/>
          <w:lang w:val="lt-LT"/>
        </w:rPr>
        <w:t>au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>, skaič</w:t>
      </w:r>
      <w:r w:rsidRPr="00F438E5">
        <w:rPr>
          <w:rFonts w:ascii="Arial" w:hAnsi="Arial" w:cs="Arial"/>
          <w:b/>
          <w:bCs/>
          <w:i/>
          <w:iCs/>
          <w:noProof/>
          <w:sz w:val="24"/>
          <w:szCs w:val="24"/>
          <w:bdr w:val="single" w:sz="4" w:space="0" w:color="auto" w:frame="1"/>
          <w:lang w:val="lt-LT"/>
        </w:rPr>
        <w:t>iau</w:t>
      </w:r>
    </w:p>
    <w:p w14:paraId="352073B0" w14:textId="77777777" w:rsidR="00F44688" w:rsidRPr="00F438E5" w:rsidRDefault="00F44688" w:rsidP="00F44688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lang w:val="lt-LT"/>
        </w:rPr>
      </w:pPr>
    </w:p>
    <w:p w14:paraId="3F260A6F" w14:textId="2745A039" w:rsidR="00F44688" w:rsidRPr="00F438E5" w:rsidRDefault="00F44688" w:rsidP="00F44688">
      <w:pPr>
        <w:spacing w:after="0" w:line="240" w:lineRule="auto"/>
        <w:rPr>
          <w:rFonts w:ascii="Arial" w:hAnsi="Arial" w:cs="Arial"/>
          <w:noProof/>
          <w:sz w:val="24"/>
          <w:szCs w:val="24"/>
          <w:lang w:val="lt-LT"/>
        </w:rPr>
      </w:pPr>
      <w:r w:rsidRPr="00AB5D4F">
        <w:rPr>
          <w:rFonts w:ascii="Arial" w:hAnsi="Arial" w:cs="Arial"/>
          <w:b/>
          <w:bCs/>
          <w:noProof/>
          <w:color w:val="FF0000"/>
          <w:sz w:val="24"/>
          <w:szCs w:val="24"/>
          <w:lang w:val="lt-LT"/>
        </w:rPr>
        <w:lastRenderedPageBreak/>
        <w:t>UŽDUOTIS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>: Išasmenuokite vienaskaita ir daugiskaita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86"/>
        <w:gridCol w:w="3519"/>
        <w:gridCol w:w="897"/>
        <w:gridCol w:w="4677"/>
      </w:tblGrid>
      <w:tr w:rsidR="00F44688" w:rsidRPr="00F438E5" w14:paraId="680D89D2" w14:textId="77777777" w:rsidTr="00AB5D4F">
        <w:tc>
          <w:tcPr>
            <w:tcW w:w="4405" w:type="dxa"/>
            <w:gridSpan w:val="2"/>
          </w:tcPr>
          <w:p w14:paraId="72231A5E" w14:textId="77777777" w:rsidR="00F44688" w:rsidRPr="00F438E5" w:rsidRDefault="00F44688" w:rsidP="00F4468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Vienaskaita</w:t>
            </w:r>
          </w:p>
        </w:tc>
        <w:tc>
          <w:tcPr>
            <w:tcW w:w="5574" w:type="dxa"/>
            <w:gridSpan w:val="2"/>
          </w:tcPr>
          <w:p w14:paraId="47B78F9E" w14:textId="77777777" w:rsidR="00F44688" w:rsidRPr="00F438E5" w:rsidRDefault="00F44688" w:rsidP="00F4468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Daugiskaita</w:t>
            </w:r>
          </w:p>
        </w:tc>
      </w:tr>
      <w:tr w:rsidR="00F44688" w:rsidRPr="00F438E5" w14:paraId="7D274803" w14:textId="77777777" w:rsidTr="00AB5D4F">
        <w:tc>
          <w:tcPr>
            <w:tcW w:w="886" w:type="dxa"/>
          </w:tcPr>
          <w:p w14:paraId="6A6D2CEE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Aš</w:t>
            </w:r>
          </w:p>
        </w:tc>
        <w:tc>
          <w:tcPr>
            <w:tcW w:w="3519" w:type="dxa"/>
          </w:tcPr>
          <w:p w14:paraId="79619906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Kvieč</w:t>
            </w:r>
            <w:r w:rsidRPr="00F438E5">
              <w:rPr>
                <w:rFonts w:ascii="Arial" w:hAnsi="Arial" w:cs="Arial"/>
                <w:noProof/>
                <w:sz w:val="24"/>
                <w:szCs w:val="24"/>
                <w:u w:val="single"/>
                <w:lang w:val="lt-LT"/>
              </w:rPr>
              <w:t>iau</w:t>
            </w: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, lėk</w:t>
            </w:r>
            <w:r w:rsidRPr="00F438E5">
              <w:rPr>
                <w:rFonts w:ascii="Arial" w:hAnsi="Arial" w:cs="Arial"/>
                <w:noProof/>
                <w:sz w:val="24"/>
                <w:szCs w:val="24"/>
                <w:u w:val="single"/>
                <w:lang w:val="lt-LT"/>
              </w:rPr>
              <w:t>iau</w:t>
            </w:r>
          </w:p>
        </w:tc>
        <w:tc>
          <w:tcPr>
            <w:tcW w:w="897" w:type="dxa"/>
          </w:tcPr>
          <w:p w14:paraId="303870F8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Mes</w:t>
            </w:r>
          </w:p>
        </w:tc>
        <w:tc>
          <w:tcPr>
            <w:tcW w:w="4677" w:type="dxa"/>
          </w:tcPr>
          <w:p w14:paraId="0052A241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</w:p>
        </w:tc>
      </w:tr>
      <w:tr w:rsidR="00F44688" w:rsidRPr="00F438E5" w14:paraId="5AAB1D57" w14:textId="77777777" w:rsidTr="00AB5D4F">
        <w:tc>
          <w:tcPr>
            <w:tcW w:w="886" w:type="dxa"/>
          </w:tcPr>
          <w:p w14:paraId="6702A854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Tu</w:t>
            </w:r>
          </w:p>
        </w:tc>
        <w:tc>
          <w:tcPr>
            <w:tcW w:w="3519" w:type="dxa"/>
          </w:tcPr>
          <w:p w14:paraId="6C0095E0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897" w:type="dxa"/>
          </w:tcPr>
          <w:p w14:paraId="6D8299C6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Jūs</w:t>
            </w:r>
          </w:p>
        </w:tc>
        <w:tc>
          <w:tcPr>
            <w:tcW w:w="4677" w:type="dxa"/>
          </w:tcPr>
          <w:p w14:paraId="4652343F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</w:p>
        </w:tc>
      </w:tr>
      <w:tr w:rsidR="00F44688" w:rsidRPr="00F438E5" w14:paraId="522F76AB" w14:textId="77777777" w:rsidTr="00AB5D4F">
        <w:tc>
          <w:tcPr>
            <w:tcW w:w="886" w:type="dxa"/>
          </w:tcPr>
          <w:p w14:paraId="7191853E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Jis, ji</w:t>
            </w:r>
          </w:p>
        </w:tc>
        <w:tc>
          <w:tcPr>
            <w:tcW w:w="3519" w:type="dxa"/>
          </w:tcPr>
          <w:p w14:paraId="76B19847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897" w:type="dxa"/>
          </w:tcPr>
          <w:p w14:paraId="162BC645" w14:textId="77777777" w:rsidR="00F44688" w:rsidRPr="00F438E5" w:rsidRDefault="00F44688" w:rsidP="00F44688">
            <w:pPr>
              <w:ind w:right="-105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Jie, jos</w:t>
            </w:r>
          </w:p>
        </w:tc>
        <w:tc>
          <w:tcPr>
            <w:tcW w:w="4677" w:type="dxa"/>
          </w:tcPr>
          <w:p w14:paraId="2861FCE4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</w:p>
        </w:tc>
      </w:tr>
    </w:tbl>
    <w:p w14:paraId="01E84EAC" w14:textId="77777777" w:rsidR="00F44688" w:rsidRPr="00F438E5" w:rsidRDefault="00F44688" w:rsidP="00F44688">
      <w:pPr>
        <w:spacing w:after="0" w:line="240" w:lineRule="auto"/>
        <w:rPr>
          <w:rFonts w:ascii="Arial" w:hAnsi="Arial" w:cs="Arial"/>
          <w:noProof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86"/>
        <w:gridCol w:w="3519"/>
        <w:gridCol w:w="897"/>
        <w:gridCol w:w="4677"/>
      </w:tblGrid>
      <w:tr w:rsidR="00F44688" w:rsidRPr="00F438E5" w14:paraId="533A6144" w14:textId="77777777" w:rsidTr="00AB5D4F">
        <w:tc>
          <w:tcPr>
            <w:tcW w:w="4405" w:type="dxa"/>
            <w:gridSpan w:val="2"/>
          </w:tcPr>
          <w:p w14:paraId="481EDA13" w14:textId="77777777" w:rsidR="00F44688" w:rsidRPr="00F438E5" w:rsidRDefault="00F44688" w:rsidP="00F4468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Vienaskaita</w:t>
            </w:r>
          </w:p>
        </w:tc>
        <w:tc>
          <w:tcPr>
            <w:tcW w:w="5574" w:type="dxa"/>
            <w:gridSpan w:val="2"/>
          </w:tcPr>
          <w:p w14:paraId="62A0F095" w14:textId="77777777" w:rsidR="00F44688" w:rsidRPr="00F438E5" w:rsidRDefault="00F44688" w:rsidP="00F4468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Daugiskaita</w:t>
            </w:r>
          </w:p>
        </w:tc>
      </w:tr>
      <w:tr w:rsidR="00F44688" w:rsidRPr="00F438E5" w14:paraId="12FD0BC8" w14:textId="77777777" w:rsidTr="00AB5D4F">
        <w:tc>
          <w:tcPr>
            <w:tcW w:w="886" w:type="dxa"/>
          </w:tcPr>
          <w:p w14:paraId="01B23F14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Aš</w:t>
            </w:r>
          </w:p>
        </w:tc>
        <w:tc>
          <w:tcPr>
            <w:tcW w:w="3519" w:type="dxa"/>
          </w:tcPr>
          <w:p w14:paraId="2E2A9FC8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Siuv</w:t>
            </w:r>
            <w:r w:rsidRPr="00F438E5">
              <w:rPr>
                <w:rFonts w:ascii="Arial" w:hAnsi="Arial" w:cs="Arial"/>
                <w:noProof/>
                <w:sz w:val="24"/>
                <w:szCs w:val="24"/>
                <w:u w:val="single"/>
                <w:lang w:val="lt-LT"/>
              </w:rPr>
              <w:t>au</w:t>
            </w: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, judėj</w:t>
            </w:r>
            <w:r w:rsidRPr="00F438E5">
              <w:rPr>
                <w:rFonts w:ascii="Arial" w:hAnsi="Arial" w:cs="Arial"/>
                <w:noProof/>
                <w:sz w:val="24"/>
                <w:szCs w:val="24"/>
                <w:u w:val="single"/>
                <w:lang w:val="lt-LT"/>
              </w:rPr>
              <w:t>au</w:t>
            </w:r>
          </w:p>
        </w:tc>
        <w:tc>
          <w:tcPr>
            <w:tcW w:w="897" w:type="dxa"/>
          </w:tcPr>
          <w:p w14:paraId="34409A5E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Mes</w:t>
            </w:r>
          </w:p>
        </w:tc>
        <w:tc>
          <w:tcPr>
            <w:tcW w:w="4677" w:type="dxa"/>
          </w:tcPr>
          <w:p w14:paraId="2D6EE968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</w:p>
        </w:tc>
      </w:tr>
      <w:tr w:rsidR="00F44688" w:rsidRPr="00F438E5" w14:paraId="50BBF93E" w14:textId="77777777" w:rsidTr="00AB5D4F">
        <w:tc>
          <w:tcPr>
            <w:tcW w:w="886" w:type="dxa"/>
          </w:tcPr>
          <w:p w14:paraId="10B9B8B2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Tu</w:t>
            </w:r>
          </w:p>
        </w:tc>
        <w:tc>
          <w:tcPr>
            <w:tcW w:w="3519" w:type="dxa"/>
          </w:tcPr>
          <w:p w14:paraId="3FEF519E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897" w:type="dxa"/>
          </w:tcPr>
          <w:p w14:paraId="5B1AE2C7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Jūs</w:t>
            </w:r>
          </w:p>
        </w:tc>
        <w:tc>
          <w:tcPr>
            <w:tcW w:w="4677" w:type="dxa"/>
          </w:tcPr>
          <w:p w14:paraId="317AD7F7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</w:p>
        </w:tc>
      </w:tr>
      <w:tr w:rsidR="00F44688" w:rsidRPr="00F438E5" w14:paraId="36C0A654" w14:textId="77777777" w:rsidTr="00AB5D4F">
        <w:tc>
          <w:tcPr>
            <w:tcW w:w="886" w:type="dxa"/>
          </w:tcPr>
          <w:p w14:paraId="5655A98C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Jis, ji</w:t>
            </w:r>
          </w:p>
        </w:tc>
        <w:tc>
          <w:tcPr>
            <w:tcW w:w="3519" w:type="dxa"/>
          </w:tcPr>
          <w:p w14:paraId="2F563A86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</w:p>
        </w:tc>
        <w:tc>
          <w:tcPr>
            <w:tcW w:w="897" w:type="dxa"/>
          </w:tcPr>
          <w:p w14:paraId="1A0FF847" w14:textId="77777777" w:rsidR="00F44688" w:rsidRPr="00F438E5" w:rsidRDefault="00F44688" w:rsidP="00F44688">
            <w:pPr>
              <w:ind w:right="-105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F438E5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Jie, jos</w:t>
            </w:r>
          </w:p>
        </w:tc>
        <w:tc>
          <w:tcPr>
            <w:tcW w:w="4677" w:type="dxa"/>
          </w:tcPr>
          <w:p w14:paraId="71B48E36" w14:textId="77777777" w:rsidR="00F44688" w:rsidRPr="00F438E5" w:rsidRDefault="00F44688" w:rsidP="00F44688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</w:p>
        </w:tc>
      </w:tr>
    </w:tbl>
    <w:p w14:paraId="17B9AFF9" w14:textId="77777777" w:rsidR="00F44688" w:rsidRPr="00F438E5" w:rsidRDefault="00F44688" w:rsidP="00F44688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lt-LT"/>
        </w:rPr>
      </w:pPr>
    </w:p>
    <w:p w14:paraId="6A61EDD4" w14:textId="43733309" w:rsidR="00F44688" w:rsidRPr="00F438E5" w:rsidRDefault="00F44688" w:rsidP="00F44688">
      <w:pPr>
        <w:spacing w:after="0" w:line="240" w:lineRule="auto"/>
        <w:rPr>
          <w:rFonts w:ascii="Arial" w:hAnsi="Arial" w:cs="Arial"/>
          <w:noProof/>
          <w:sz w:val="24"/>
          <w:szCs w:val="24"/>
          <w:lang w:val="lt-LT"/>
        </w:rPr>
      </w:pPr>
      <w:r w:rsidRPr="00F438E5">
        <w:rPr>
          <w:rFonts w:ascii="Arial" w:hAnsi="Arial" w:cs="Arial"/>
          <w:b/>
          <w:bCs/>
          <w:noProof/>
          <w:sz w:val="24"/>
          <w:szCs w:val="24"/>
          <w:lang w:val="lt-LT"/>
        </w:rPr>
        <w:t>UŽDUOTIS</w:t>
      </w:r>
      <w:r w:rsidRPr="00F438E5">
        <w:rPr>
          <w:rFonts w:ascii="Arial" w:hAnsi="Arial" w:cs="Arial"/>
          <w:noProof/>
          <w:sz w:val="24"/>
          <w:szCs w:val="24"/>
          <w:lang w:val="lt-LT"/>
        </w:rPr>
        <w:t xml:space="preserve">: Įrašykite mįslėse praleistas būtojo kartinio laiko galūnes. </w:t>
      </w:r>
    </w:p>
    <w:p w14:paraId="3049C651" w14:textId="49EDD0E1" w:rsidR="00F44688" w:rsidRPr="00F438E5" w:rsidRDefault="00F44688" w:rsidP="00F44688">
      <w:pPr>
        <w:spacing w:after="0" w:line="240" w:lineRule="auto"/>
        <w:rPr>
          <w:rFonts w:ascii="Arial" w:hAnsi="Arial" w:cs="Arial"/>
          <w:noProof/>
          <w:sz w:val="24"/>
          <w:szCs w:val="24"/>
          <w:lang w:val="lt-LT"/>
        </w:rPr>
      </w:pPr>
    </w:p>
    <w:p w14:paraId="1949E473" w14:textId="77777777" w:rsidR="00F44688" w:rsidRPr="00F438E5" w:rsidRDefault="00F44688" w:rsidP="00F44688">
      <w:pPr>
        <w:spacing w:after="0" w:line="240" w:lineRule="auto"/>
        <w:rPr>
          <w:rFonts w:ascii="Arial" w:hAnsi="Arial" w:cs="Arial"/>
          <w:noProof/>
          <w:sz w:val="24"/>
          <w:szCs w:val="24"/>
          <w:lang w:val="lt-LT"/>
        </w:rPr>
      </w:pPr>
      <w:r w:rsidRPr="00F438E5">
        <w:rPr>
          <w:rFonts w:ascii="Arial" w:hAnsi="Arial" w:cs="Arial"/>
          <w:noProof/>
          <w:sz w:val="24"/>
          <w:szCs w:val="24"/>
          <w:lang w:val="lt-LT"/>
        </w:rPr>
        <w:t xml:space="preserve">Pramuš___ ledą, rad__ sidabrą. </w:t>
      </w:r>
    </w:p>
    <w:p w14:paraId="42CDCD25" w14:textId="77777777" w:rsidR="00F44688" w:rsidRPr="00F438E5" w:rsidRDefault="00F44688" w:rsidP="00F44688">
      <w:pPr>
        <w:spacing w:after="0" w:line="240" w:lineRule="auto"/>
        <w:rPr>
          <w:rFonts w:ascii="Arial" w:hAnsi="Arial" w:cs="Arial"/>
          <w:noProof/>
          <w:sz w:val="24"/>
          <w:szCs w:val="24"/>
          <w:lang w:val="lt-LT"/>
        </w:rPr>
      </w:pPr>
      <w:r w:rsidRPr="00F438E5">
        <w:rPr>
          <w:rFonts w:ascii="Arial" w:hAnsi="Arial" w:cs="Arial"/>
          <w:noProof/>
          <w:sz w:val="24"/>
          <w:szCs w:val="24"/>
          <w:lang w:val="lt-LT"/>
        </w:rPr>
        <w:t>Pramuš__ sidabrą, rad__ auksą. (Kiaušinis)</w:t>
      </w:r>
    </w:p>
    <w:p w14:paraId="6C43D536" w14:textId="77777777" w:rsidR="00F44688" w:rsidRPr="00F438E5" w:rsidRDefault="00F44688" w:rsidP="00F44688">
      <w:pPr>
        <w:spacing w:after="0" w:line="240" w:lineRule="auto"/>
        <w:rPr>
          <w:rFonts w:ascii="Arial" w:hAnsi="Arial" w:cs="Arial"/>
          <w:noProof/>
          <w:sz w:val="24"/>
          <w:szCs w:val="24"/>
          <w:lang w:val="lt-LT"/>
        </w:rPr>
      </w:pPr>
      <w:r w:rsidRPr="00F438E5">
        <w:rPr>
          <w:rFonts w:ascii="Arial" w:hAnsi="Arial" w:cs="Arial"/>
          <w:noProof/>
          <w:sz w:val="24"/>
          <w:szCs w:val="24"/>
          <w:lang w:val="lt-LT"/>
        </w:rPr>
        <w:t>Kai tik vienas pajudėj__, tuoj keturi pariedėj__. (Arklys ir ratai)</w:t>
      </w:r>
    </w:p>
    <w:p w14:paraId="0157717B" w14:textId="77777777" w:rsidR="00F44688" w:rsidRPr="00F438E5" w:rsidRDefault="00F44688" w:rsidP="00F44688">
      <w:pPr>
        <w:spacing w:after="0" w:line="240" w:lineRule="auto"/>
        <w:rPr>
          <w:rFonts w:ascii="Arial" w:hAnsi="Arial" w:cs="Arial"/>
          <w:noProof/>
          <w:sz w:val="24"/>
          <w:szCs w:val="24"/>
          <w:lang w:val="lt-LT"/>
        </w:rPr>
      </w:pPr>
      <w:r w:rsidRPr="00F438E5">
        <w:rPr>
          <w:rFonts w:ascii="Arial" w:hAnsi="Arial" w:cs="Arial"/>
          <w:noProof/>
          <w:sz w:val="24"/>
          <w:szCs w:val="24"/>
          <w:lang w:val="lt-LT"/>
        </w:rPr>
        <w:t>Ėj__ naktį, pameč__ sagtį, mėnuo rad__, saulė pagav__. (Rasa)</w:t>
      </w:r>
    </w:p>
    <w:p w14:paraId="29490A76" w14:textId="77777777" w:rsidR="00F44688" w:rsidRPr="00F438E5" w:rsidRDefault="00F44688" w:rsidP="00F44688">
      <w:pPr>
        <w:spacing w:after="0" w:line="240" w:lineRule="auto"/>
        <w:rPr>
          <w:rFonts w:ascii="Arial" w:hAnsi="Arial" w:cs="Arial"/>
          <w:noProof/>
          <w:sz w:val="24"/>
          <w:szCs w:val="24"/>
          <w:lang w:val="lt-LT"/>
        </w:rPr>
      </w:pPr>
    </w:p>
    <w:sectPr w:rsidR="00F44688" w:rsidRPr="00F438E5" w:rsidSect="00F4468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6C0C" w14:textId="77777777" w:rsidR="00396AE8" w:rsidRDefault="00396AE8" w:rsidP="00F44688">
      <w:pPr>
        <w:spacing w:after="0" w:line="240" w:lineRule="auto"/>
      </w:pPr>
      <w:r>
        <w:separator/>
      </w:r>
    </w:p>
  </w:endnote>
  <w:endnote w:type="continuationSeparator" w:id="0">
    <w:p w14:paraId="4E832DCC" w14:textId="77777777" w:rsidR="00396AE8" w:rsidRDefault="00396AE8" w:rsidP="00F4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1822" w14:textId="77777777" w:rsidR="00396AE8" w:rsidRDefault="00396AE8" w:rsidP="00F44688">
      <w:pPr>
        <w:spacing w:after="0" w:line="240" w:lineRule="auto"/>
      </w:pPr>
      <w:r>
        <w:separator/>
      </w:r>
    </w:p>
  </w:footnote>
  <w:footnote w:type="continuationSeparator" w:id="0">
    <w:p w14:paraId="2523AF3E" w14:textId="77777777" w:rsidR="00396AE8" w:rsidRDefault="00396AE8" w:rsidP="00F4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D111" w14:textId="6025DB08" w:rsidR="002E4F9B" w:rsidRPr="002E4F9B" w:rsidRDefault="002E4F9B" w:rsidP="002E4F9B">
    <w:pPr>
      <w:pStyle w:val="Antrats"/>
      <w:jc w:val="center"/>
      <w:rPr>
        <w:rFonts w:ascii="Arial" w:hAnsi="Arial" w:cs="Arial"/>
      </w:rPr>
    </w:pPr>
    <w:r w:rsidRPr="002E4F9B">
      <w:rPr>
        <w:rFonts w:ascii="Arial" w:hAnsi="Arial" w:cs="Arial"/>
      </w:rPr>
      <w:t>VEIKSMAŽODŽIŲ ASMENAVIMAS IR RAŠYBA</w:t>
    </w:r>
  </w:p>
  <w:p w14:paraId="38FD8DCF" w14:textId="242F6F34" w:rsidR="00F44688" w:rsidRPr="002E4F9B" w:rsidRDefault="002E4F9B" w:rsidP="002E4F9B">
    <w:pPr>
      <w:pStyle w:val="Antrats"/>
      <w:jc w:val="center"/>
      <w:rPr>
        <w:rFonts w:ascii="Arial" w:hAnsi="Arial" w:cs="Arial"/>
      </w:rPr>
    </w:pPr>
    <w:r w:rsidRPr="00F438E5">
      <w:rPr>
        <w:rFonts w:ascii="Arial" w:hAnsi="Arial" w:cs="Arial"/>
        <w:noProof/>
        <w:lang w:val="lt-LT"/>
      </w:rPr>
      <w:t>Vyresniųjų grupė. 2021</w:t>
    </w:r>
    <w:r w:rsidRPr="002E4F9B">
      <w:rPr>
        <w:rFonts w:ascii="Arial" w:hAnsi="Arial" w:cs="Arial"/>
      </w:rPr>
      <w:t xml:space="preserve"> 04 14</w:t>
    </w:r>
  </w:p>
  <w:p w14:paraId="6ACD2C56" w14:textId="77777777" w:rsidR="00F44688" w:rsidRPr="002E4F9B" w:rsidRDefault="00F44688" w:rsidP="002E4F9B">
    <w:pPr>
      <w:pStyle w:val="Antrats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866CE"/>
    <w:multiLevelType w:val="hybridMultilevel"/>
    <w:tmpl w:val="F6A6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1F"/>
    <w:rsid w:val="00225A1F"/>
    <w:rsid w:val="002E4F9B"/>
    <w:rsid w:val="002E5A47"/>
    <w:rsid w:val="00396AE8"/>
    <w:rsid w:val="00AB5D4F"/>
    <w:rsid w:val="00BA072D"/>
    <w:rsid w:val="00CB4C69"/>
    <w:rsid w:val="00ED0E54"/>
    <w:rsid w:val="00F438E5"/>
    <w:rsid w:val="00F44688"/>
    <w:rsid w:val="00F8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EC98"/>
  <w15:chartTrackingRefBased/>
  <w15:docId w15:val="{07270589-9546-467A-978B-C75541DF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4468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4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4468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4688"/>
  </w:style>
  <w:style w:type="paragraph" w:styleId="Porat">
    <w:name w:val="footer"/>
    <w:basedOn w:val="prastasis"/>
    <w:link w:val="PoratDiagrama"/>
    <w:uiPriority w:val="99"/>
    <w:unhideWhenUsed/>
    <w:rsid w:val="00F4468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44688"/>
  </w:style>
  <w:style w:type="character" w:styleId="Hipersaitas">
    <w:name w:val="Hyperlink"/>
    <w:basedOn w:val="Numatytasispastraiposriftas"/>
    <w:uiPriority w:val="99"/>
    <w:unhideWhenUsed/>
    <w:rsid w:val="00F8408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8408C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F84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kz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Kotelnikova</dc:creator>
  <cp:keywords/>
  <dc:description/>
  <cp:lastModifiedBy>Albina Kotelnikova</cp:lastModifiedBy>
  <cp:revision>3</cp:revision>
  <dcterms:created xsi:type="dcterms:W3CDTF">2021-04-14T12:28:00Z</dcterms:created>
  <dcterms:modified xsi:type="dcterms:W3CDTF">2021-04-14T14:08:00Z</dcterms:modified>
</cp:coreProperties>
</file>