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03" w:rsidRDefault="004C11A7" w:rsidP="004C11A7">
      <w:pPr>
        <w:jc w:val="center"/>
      </w:pPr>
      <w:r>
        <w:t>Gegužės 10 dienos pamoka</w:t>
      </w:r>
    </w:p>
    <w:p w:rsidR="004C11A7" w:rsidRPr="004C11A7" w:rsidRDefault="004C11A7" w:rsidP="004C11A7">
      <w:pPr>
        <w:jc w:val="center"/>
        <w:rPr>
          <w:b/>
          <w:sz w:val="48"/>
          <w:szCs w:val="48"/>
        </w:rPr>
      </w:pPr>
      <w:proofErr w:type="spellStart"/>
      <w:r w:rsidRPr="004C11A7">
        <w:rPr>
          <w:b/>
          <w:sz w:val="48"/>
          <w:szCs w:val="48"/>
        </w:rPr>
        <w:t>Europe</w:t>
      </w:r>
      <w:proofErr w:type="spellEnd"/>
      <w:r w:rsidRPr="004C11A7">
        <w:rPr>
          <w:b/>
          <w:sz w:val="48"/>
          <w:szCs w:val="48"/>
        </w:rPr>
        <w:t xml:space="preserve"> </w:t>
      </w:r>
      <w:proofErr w:type="spellStart"/>
      <w:r w:rsidRPr="004C11A7">
        <w:rPr>
          <w:b/>
          <w:sz w:val="48"/>
          <w:szCs w:val="48"/>
        </w:rPr>
        <w:t>Day</w:t>
      </w:r>
      <w:proofErr w:type="spellEnd"/>
      <w:r w:rsidRPr="004C11A7">
        <w:rPr>
          <w:b/>
          <w:sz w:val="48"/>
          <w:szCs w:val="48"/>
        </w:rPr>
        <w:t xml:space="preserve"> </w:t>
      </w:r>
      <w:proofErr w:type="spellStart"/>
      <w:r w:rsidRPr="004C11A7">
        <w:rPr>
          <w:b/>
          <w:sz w:val="48"/>
          <w:szCs w:val="48"/>
        </w:rPr>
        <w:t>May</w:t>
      </w:r>
      <w:proofErr w:type="spellEnd"/>
      <w:r w:rsidRPr="004C11A7">
        <w:rPr>
          <w:b/>
          <w:sz w:val="48"/>
          <w:szCs w:val="48"/>
        </w:rPr>
        <w:t xml:space="preserve"> 9</w:t>
      </w:r>
    </w:p>
    <w:p w:rsidR="004C11A7" w:rsidRDefault="004C11A7" w:rsidP="004C11A7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2566992"/>
            <wp:effectExtent l="0" t="0" r="0" b="5080"/>
            <wp:docPr id="1" name="Paveikslėlis 1" descr="Europe Day - May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 Day - May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A7" w:rsidRDefault="004C11A7" w:rsidP="004C11A7">
      <w:pPr>
        <w:pStyle w:val="Antrat1"/>
      </w:pPr>
      <w:r>
        <w:t xml:space="preserve">25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</w:p>
    <w:bookmarkStart w:id="0" w:name="_GoBack"/>
    <w:bookmarkEnd w:id="0"/>
    <w:p w:rsidR="004C11A7" w:rsidRDefault="00C4104C" w:rsidP="004C11A7">
      <w:r>
        <w:fldChar w:fldCharType="begin"/>
      </w:r>
      <w:r>
        <w:instrText xml:space="preserve"> HYPERLINK "</w:instrText>
      </w:r>
      <w:r w:rsidRPr="00C4104C">
        <w:instrText>https://www.youtube.com/watch?v=3TAjPgFRiaI</w:instrText>
      </w:r>
      <w:r>
        <w:instrText xml:space="preserve">" </w:instrText>
      </w:r>
      <w:r>
        <w:fldChar w:fldCharType="separate"/>
      </w:r>
      <w:r w:rsidRPr="00D235BF">
        <w:rPr>
          <w:rStyle w:val="Hipersaitas"/>
        </w:rPr>
        <w:t>https://www.youtube.com/watch?v=3TAjPgFRiaI</w:t>
      </w:r>
      <w:r>
        <w:fldChar w:fldCharType="end"/>
      </w:r>
    </w:p>
    <w:p w:rsidR="004C11A7" w:rsidRDefault="004C11A7" w:rsidP="004C11A7">
      <w:pPr>
        <w:jc w:val="center"/>
      </w:pPr>
    </w:p>
    <w:p w:rsidR="004C11A7" w:rsidRDefault="004C11A7" w:rsidP="004C11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proofErr w:type="spellStart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Quiz</w:t>
      </w:r>
      <w:proofErr w:type="spellEnd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: </w:t>
      </w:r>
      <w:proofErr w:type="spellStart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How</w:t>
      </w:r>
      <w:proofErr w:type="spellEnd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 </w:t>
      </w:r>
      <w:proofErr w:type="spellStart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well</w:t>
      </w:r>
      <w:proofErr w:type="spellEnd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 </w:t>
      </w:r>
      <w:proofErr w:type="spellStart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do</w:t>
      </w:r>
      <w:proofErr w:type="spellEnd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 </w:t>
      </w:r>
      <w:proofErr w:type="spellStart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you</w:t>
      </w:r>
      <w:proofErr w:type="spellEnd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 </w:t>
      </w:r>
      <w:proofErr w:type="spellStart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really</w:t>
      </w:r>
      <w:proofErr w:type="spellEnd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 </w:t>
      </w:r>
      <w:proofErr w:type="spellStart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know</w:t>
      </w:r>
      <w:proofErr w:type="spellEnd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 </w:t>
      </w:r>
      <w:proofErr w:type="spellStart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Europe</w:t>
      </w:r>
      <w:proofErr w:type="spellEnd"/>
      <w:r w:rsidRPr="004C11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?</w:t>
      </w:r>
    </w:p>
    <w:p w:rsidR="004C11A7" w:rsidRDefault="004C11A7" w:rsidP="004C11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hyperlink r:id="rId6" w:history="1">
        <w:r w:rsidRPr="00D235BF">
          <w:rPr>
            <w:rStyle w:val="Hipersaitas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lt-LT"/>
          </w:rPr>
          <w:t>https://www.wanderlust.co.uk/content/europe-trivia-quiz/</w:t>
        </w:r>
      </w:hyperlink>
    </w:p>
    <w:p w:rsidR="004C11A7" w:rsidRDefault="004C11A7" w:rsidP="004C11A7">
      <w:pPr>
        <w:pStyle w:val="Antrat3"/>
        <w:spacing w:before="30" w:after="30"/>
        <w:ind w:left="30" w:right="30"/>
      </w:pPr>
      <w:proofErr w:type="spellStart"/>
      <w:r>
        <w:t>World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</w:t>
      </w:r>
      <w:proofErr w:type="spellStart"/>
      <w:r>
        <w:t>Games</w:t>
      </w:r>
      <w:proofErr w:type="spellEnd"/>
    </w:p>
    <w:p w:rsidR="004C11A7" w:rsidRDefault="004C11A7" w:rsidP="004C11A7">
      <w:r>
        <w:pict>
          <v:rect id="_x0000_i1025" style="width:0;height:1.5pt" o:hralign="center" o:hrstd="t" o:hr="t" fillcolor="#a0a0a0" stroked="f"/>
        </w:pict>
      </w:r>
    </w:p>
    <w:p w:rsidR="004C11A7" w:rsidRDefault="004C11A7" w:rsidP="004C11A7">
      <w:hyperlink r:id="rId7" w:history="1">
        <w:r w:rsidRPr="00D235BF">
          <w:rPr>
            <w:rStyle w:val="Hipersaitas"/>
          </w:rPr>
          <w:t>https://online.seterra.com/en/l/wor</w:t>
        </w:r>
      </w:hyperlink>
    </w:p>
    <w:p w:rsidR="004C11A7" w:rsidRDefault="004C11A7" w:rsidP="004C11A7">
      <w:proofErr w:type="spellStart"/>
      <w:r>
        <w:t>World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games</w:t>
      </w:r>
      <w:proofErr w:type="spellEnd"/>
    </w:p>
    <w:p w:rsidR="004C11A7" w:rsidRDefault="004C11A7" w:rsidP="004C11A7">
      <w:r>
        <w:rPr>
          <w:noProof/>
          <w:lang w:eastAsia="lt-LT"/>
        </w:rPr>
        <w:drawing>
          <wp:inline distT="0" distB="0" distL="0" distR="0">
            <wp:extent cx="228600" cy="144780"/>
            <wp:effectExtent l="0" t="0" r="0" b="7620"/>
            <wp:docPr id="26" name="Paveikslėlis 26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A7" w:rsidRDefault="004C11A7" w:rsidP="004C11A7">
      <w:hyperlink r:id="rId9" w:tooltip="70 Most Populous Countries, Capitals (70)" w:history="1">
        <w:r>
          <w:rPr>
            <w:rStyle w:val="Hipersaitas"/>
          </w:rPr>
          <w:t xml:space="preserve">70 </w:t>
        </w:r>
        <w:proofErr w:type="spellStart"/>
        <w:r>
          <w:rPr>
            <w:rStyle w:val="Hipersaitas"/>
          </w:rPr>
          <w:t>Most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Populous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Countries</w:t>
        </w:r>
        <w:proofErr w:type="spellEnd"/>
        <w:r>
          <w:rPr>
            <w:rStyle w:val="Hipersaitas"/>
          </w:rPr>
          <w:t xml:space="preserve">, </w:t>
        </w:r>
        <w:proofErr w:type="spellStart"/>
        <w:r>
          <w:rPr>
            <w:rStyle w:val="Hipersaitas"/>
          </w:rPr>
          <w:t>Capitals</w:t>
        </w:r>
        <w:proofErr w:type="spellEnd"/>
      </w:hyperlink>
      <w:r>
        <w:t xml:space="preserve"> </w:t>
      </w:r>
    </w:p>
    <w:p w:rsidR="004C11A7" w:rsidRDefault="004C11A7" w:rsidP="004C11A7">
      <w:r>
        <w:rPr>
          <w:noProof/>
          <w:lang w:eastAsia="lt-LT"/>
        </w:rPr>
        <w:drawing>
          <wp:inline distT="0" distB="0" distL="0" distR="0">
            <wp:extent cx="228600" cy="144780"/>
            <wp:effectExtent l="0" t="0" r="0" b="7620"/>
            <wp:docPr id="23" name="Paveikslėlis 23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A7" w:rsidRDefault="004C11A7" w:rsidP="004C11A7">
      <w:hyperlink r:id="rId10" w:tooltip="30 Largest Countries By Area (30)" w:history="1">
        <w:r>
          <w:rPr>
            <w:rStyle w:val="Hipersaitas"/>
          </w:rPr>
          <w:t xml:space="preserve">30 </w:t>
        </w:r>
        <w:proofErr w:type="spellStart"/>
        <w:r>
          <w:rPr>
            <w:rStyle w:val="Hipersaitas"/>
          </w:rPr>
          <w:t>Largest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Countries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By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Area</w:t>
        </w:r>
        <w:proofErr w:type="spellEnd"/>
      </w:hyperlink>
      <w:r>
        <w:t xml:space="preserve"> </w:t>
      </w:r>
    </w:p>
    <w:p w:rsidR="004C11A7" w:rsidRDefault="004C11A7" w:rsidP="004C11A7">
      <w:r>
        <w:rPr>
          <w:noProof/>
          <w:lang w:eastAsia="lt-LT"/>
        </w:rPr>
        <w:drawing>
          <wp:inline distT="0" distB="0" distL="0" distR="0">
            <wp:extent cx="228600" cy="144780"/>
            <wp:effectExtent l="0" t="0" r="0" b="7620"/>
            <wp:docPr id="22" name="Paveikslėlis 22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A7" w:rsidRDefault="004C11A7" w:rsidP="004C11A7">
      <w:hyperlink r:id="rId11" w:tooltip="32 Smallest Countries By Area (32)" w:history="1">
        <w:r>
          <w:rPr>
            <w:rStyle w:val="Hipersaitas"/>
          </w:rPr>
          <w:t xml:space="preserve">32 </w:t>
        </w:r>
        <w:proofErr w:type="spellStart"/>
        <w:r>
          <w:rPr>
            <w:rStyle w:val="Hipersaitas"/>
          </w:rPr>
          <w:t>Smallest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Countries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By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Area</w:t>
        </w:r>
        <w:proofErr w:type="spellEnd"/>
      </w:hyperlink>
      <w:r>
        <w:t xml:space="preserve"> </w:t>
      </w:r>
    </w:p>
    <w:p w:rsidR="004C11A7" w:rsidRDefault="004C11A7" w:rsidP="004C11A7"/>
    <w:p w:rsidR="004C11A7" w:rsidRDefault="004C11A7" w:rsidP="004C11A7">
      <w:r>
        <w:rPr>
          <w:noProof/>
          <w:lang w:eastAsia="lt-LT"/>
        </w:rPr>
        <w:drawing>
          <wp:inline distT="0" distB="0" distL="0" distR="0">
            <wp:extent cx="220980" cy="144780"/>
            <wp:effectExtent l="0" t="0" r="7620" b="7620"/>
            <wp:docPr id="8" name="Paveikslėlis 8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la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A7" w:rsidRDefault="004C11A7" w:rsidP="004C11A7">
      <w:hyperlink r:id="rId13" w:tooltip="French Speaking Countries (29)" w:history="1">
        <w:proofErr w:type="spellStart"/>
        <w:r>
          <w:rPr>
            <w:rStyle w:val="Hipersaitas"/>
          </w:rPr>
          <w:t>French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Speaking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Countries</w:t>
        </w:r>
        <w:proofErr w:type="spellEnd"/>
      </w:hyperlink>
      <w:r>
        <w:t xml:space="preserve"> </w:t>
      </w:r>
    </w:p>
    <w:p w:rsidR="004C11A7" w:rsidRDefault="004C11A7" w:rsidP="004C11A7">
      <w:r>
        <w:rPr>
          <w:noProof/>
          <w:lang w:eastAsia="lt-LT"/>
        </w:rPr>
        <w:drawing>
          <wp:inline distT="0" distB="0" distL="0" distR="0">
            <wp:extent cx="220980" cy="144780"/>
            <wp:effectExtent l="0" t="0" r="7620" b="7620"/>
            <wp:docPr id="7" name="Paveikslėlis 7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la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A7" w:rsidRDefault="004C11A7" w:rsidP="004C11A7">
      <w:hyperlink r:id="rId15" w:tooltip="Portuguese Speaking Countries (9)" w:history="1">
        <w:proofErr w:type="spellStart"/>
        <w:r>
          <w:rPr>
            <w:rStyle w:val="Hipersaitas"/>
          </w:rPr>
          <w:t>Portuguese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Speaking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Countries</w:t>
        </w:r>
        <w:proofErr w:type="spellEnd"/>
      </w:hyperlink>
      <w:r>
        <w:t xml:space="preserve"> </w:t>
      </w:r>
    </w:p>
    <w:p w:rsidR="004C11A7" w:rsidRDefault="004C11A7" w:rsidP="004C11A7">
      <w:r>
        <w:rPr>
          <w:noProof/>
          <w:lang w:eastAsia="lt-LT"/>
        </w:rPr>
        <w:drawing>
          <wp:inline distT="0" distB="0" distL="0" distR="0">
            <wp:extent cx="228600" cy="137160"/>
            <wp:effectExtent l="0" t="0" r="0" b="0"/>
            <wp:docPr id="6" name="Paveikslėlis 6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la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A7" w:rsidRDefault="004C11A7" w:rsidP="004C11A7">
      <w:hyperlink r:id="rId17" w:tooltip="Spanish Speaking Countries (21)" w:history="1">
        <w:proofErr w:type="spellStart"/>
        <w:r>
          <w:rPr>
            <w:rStyle w:val="Hipersaitas"/>
          </w:rPr>
          <w:t>Spanish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Speaking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Countries</w:t>
        </w:r>
        <w:proofErr w:type="spellEnd"/>
      </w:hyperlink>
      <w:r>
        <w:t xml:space="preserve"> </w:t>
      </w:r>
    </w:p>
    <w:p w:rsidR="004C11A7" w:rsidRDefault="004C11A7" w:rsidP="004C11A7">
      <w:r>
        <w:rPr>
          <w:noProof/>
          <w:lang w:eastAsia="lt-LT"/>
        </w:rPr>
        <w:drawing>
          <wp:inline distT="0" distB="0" distL="0" distR="0">
            <wp:extent cx="228600" cy="137160"/>
            <wp:effectExtent l="0" t="0" r="0" b="0"/>
            <wp:docPr id="5" name="Paveikslėlis 5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la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A7" w:rsidRDefault="004C11A7" w:rsidP="004C11A7">
      <w:hyperlink r:id="rId18" w:tooltip="Spanish Speaking Countries: Capitals (22)" w:history="1">
        <w:proofErr w:type="spellStart"/>
        <w:r>
          <w:rPr>
            <w:rStyle w:val="Hipersaitas"/>
          </w:rPr>
          <w:t>Spanish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Speaking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Countries</w:t>
        </w:r>
        <w:proofErr w:type="spellEnd"/>
        <w:r>
          <w:rPr>
            <w:rStyle w:val="Hipersaitas"/>
          </w:rPr>
          <w:t xml:space="preserve">: </w:t>
        </w:r>
        <w:proofErr w:type="spellStart"/>
        <w:r>
          <w:rPr>
            <w:rStyle w:val="Hipersaitas"/>
          </w:rPr>
          <w:t>Capitals</w:t>
        </w:r>
        <w:proofErr w:type="spellEnd"/>
      </w:hyperlink>
      <w:r>
        <w:t xml:space="preserve"> </w:t>
      </w:r>
    </w:p>
    <w:p w:rsidR="004C11A7" w:rsidRPr="004C11A7" w:rsidRDefault="004C11A7" w:rsidP="004C11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</w:p>
    <w:p w:rsidR="004C11A7" w:rsidRDefault="004C11A7" w:rsidP="004C11A7">
      <w:pPr>
        <w:jc w:val="center"/>
      </w:pPr>
    </w:p>
    <w:sectPr w:rsidR="004C11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7"/>
    <w:rsid w:val="000F4EA5"/>
    <w:rsid w:val="00491903"/>
    <w:rsid w:val="004C11A7"/>
    <w:rsid w:val="00C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C1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C1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1A7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C11A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standfirst">
    <w:name w:val="standfirst"/>
    <w:basedOn w:val="prastasis"/>
    <w:rsid w:val="004C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C11A7"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C11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11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C1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C1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1A7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C11A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standfirst">
    <w:name w:val="standfirst"/>
    <w:basedOn w:val="prastasis"/>
    <w:rsid w:val="004C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C11A7"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C11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1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8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0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5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0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49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9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4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69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7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4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0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4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6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8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5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1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1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0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29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nline.seterra.com/en/vgp/3210" TargetMode="External"/><Relationship Id="rId18" Type="http://schemas.openxmlformats.org/officeDocument/2006/relationships/hyperlink" Target="https://online.seterra.com/en/vgp/31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seterra.com/en/l/wor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online.seterra.com/en/vgp/3153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anderlust.co.uk/content/europe-trivia-quiz/" TargetMode="External"/><Relationship Id="rId11" Type="http://schemas.openxmlformats.org/officeDocument/2006/relationships/hyperlink" Target="https://online.seterra.com/en/vgp/326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nline.seterra.com/en/vgp/3250" TargetMode="External"/><Relationship Id="rId10" Type="http://schemas.openxmlformats.org/officeDocument/2006/relationships/hyperlink" Target="https://online.seterra.com/en/vgp/315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seterra.com/en/vgp/323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3</cp:revision>
  <dcterms:created xsi:type="dcterms:W3CDTF">2021-05-14T07:30:00Z</dcterms:created>
  <dcterms:modified xsi:type="dcterms:W3CDTF">2021-05-14T07:41:00Z</dcterms:modified>
</cp:coreProperties>
</file>